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EBC5" w14:textId="77777777" w:rsidR="007D6942" w:rsidRDefault="007D6942" w:rsidP="007D6942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GOVT. P.G. COLLEGE FOR WOMEN, SECTOR-14, PANCHKULA</w:t>
      </w:r>
    </w:p>
    <w:p w14:paraId="47B6CA2B" w14:textId="77777777" w:rsidR="007D6942" w:rsidRDefault="007D6942" w:rsidP="007D694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14:paraId="4A76B926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Gupta </w:t>
      </w:r>
    </w:p>
    <w:p w14:paraId="47A9C55D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56377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Designation: </w:t>
      </w:r>
      <w:r>
        <w:rPr>
          <w:rFonts w:ascii="Times New Roman" w:hAnsi="Times New Roman" w:cs="Times New Roman"/>
          <w:bCs/>
          <w:sz w:val="24"/>
          <w:szCs w:val="24"/>
        </w:rPr>
        <w:t>Associate professor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4C5AE8A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14:paraId="2EC5A399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Mcom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F21F8A6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4CF0DE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 Paper: </w:t>
      </w:r>
      <w:r>
        <w:rPr>
          <w:rFonts w:ascii="Times New Roman" w:hAnsi="Times New Roman" w:cs="Times New Roman"/>
          <w:bCs/>
          <w:sz w:val="24"/>
          <w:szCs w:val="24"/>
        </w:rPr>
        <w:t xml:space="preserve">Human Resource Development </w:t>
      </w:r>
    </w:p>
    <w:p w14:paraId="73C13229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course(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major/ minor/ VAC/ AEC/SEC/ MDC): </w:t>
      </w:r>
    </w:p>
    <w:p w14:paraId="55AE53F7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1BD81B5A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34"/>
        <w:gridCol w:w="1507"/>
        <w:gridCol w:w="2499"/>
        <w:gridCol w:w="2068"/>
        <w:gridCol w:w="2625"/>
        <w:gridCol w:w="1241"/>
      </w:tblGrid>
      <w:tr w:rsidR="007D6942" w14:paraId="19AEF415" w14:textId="77777777" w:rsidTr="007D6942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FF6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BAC44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CA01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6881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DBB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0497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7D6942" w14:paraId="74D87494" w14:textId="77777777" w:rsidTr="007D6942">
        <w:trPr>
          <w:trHeight w:val="36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96A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E7A6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9C2C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5029A4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August </w:t>
            </w:r>
          </w:p>
          <w:p w14:paraId="3FE52FA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66199F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C8E71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ED16C9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Human Resource Development: Concept, goals, scope, principles and functions; approaches to HRD; Human Resource Management and Human Resource Development; Qualities, role and responsibilities of HRD manager; Designing HRD System, </w:t>
            </w:r>
          </w:p>
          <w:p w14:paraId="73402AFB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Organizational effectiveness; HRD strategies; Emerging trends and challenges in HRD</w:t>
            </w:r>
          </w:p>
          <w:p w14:paraId="7FBDD3B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And PPT</w:t>
            </w:r>
          </w:p>
          <w:p w14:paraId="306F3EE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CC619B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C95AA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CA8000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16D9D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F4B1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0B0A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learning and teaching </w:t>
            </w:r>
          </w:p>
          <w:p w14:paraId="0CE60E2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BA929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Individual learning </w:t>
            </w:r>
          </w:p>
          <w:p w14:paraId="409768B4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9888F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 based learning </w:t>
            </w:r>
          </w:p>
          <w:p w14:paraId="75CA97A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290FE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 of black board and smart boards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2EA5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F560C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Understanding the conceptual framework of HRD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approaches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E833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CB56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2" w14:paraId="751732C3" w14:textId="77777777" w:rsidTr="007D6942">
        <w:trPr>
          <w:trHeight w:val="41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402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92479F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6E7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35E56F14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September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3DE3188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4C319B3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D279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7856B3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Knowledge Management: meaning and forms of knowledge, meaning, importance, process and Tools of knowledge management, barriers to knowledge management; Learning and HRD: Meaning, principles, process and theories of learning, learning styles and strategies; Role analysis </w:t>
            </w:r>
          </w:p>
          <w:p w14:paraId="646E9A6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For HRD: concept of role and role analysis, benefits and techniques of role analysis; Competency </w:t>
            </w:r>
          </w:p>
          <w:p w14:paraId="0227676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Mapping: meaning, need and methodology; development of competency set and PPT</w:t>
            </w:r>
          </w:p>
          <w:p w14:paraId="3CB75E9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1B3D3B1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ACD172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FEE61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CD40B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E398AB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08AA80F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DEF5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B29BD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106CE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2EBAC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-------do--------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11EFF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CECBE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Develop knowledge, learning, role analysis and human values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1C17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2" w14:paraId="5B280E75" w14:textId="77777777" w:rsidTr="007D6942">
        <w:trPr>
          <w:trHeight w:val="26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368D1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8C4B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October</w:t>
            </w: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 </w:t>
            </w:r>
          </w:p>
          <w:p w14:paraId="65FF491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0DA3E26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25F1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Employee Socialization and Orientation: concept, categories and content of learning in Socialization, socialization approaches; Assessing HRD needs; Designing Training and Development programme; Implementation of training and development programmes; Evaluation Of training and development programmes and PPT</w:t>
            </w:r>
          </w:p>
          <w:p w14:paraId="1E76D9F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95703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FFEB564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8174C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69B9A8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420D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6BFA5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70DF6F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3885C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--------do--------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0348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Impart the knowledge of training and development programs, organisational development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CCD3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047A194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7D6942" w14:paraId="79F68A9A" w14:textId="77777777" w:rsidTr="007D6942">
        <w:trPr>
          <w:trHeight w:val="352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F86A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DA0F1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November</w:t>
            </w: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 </w:t>
            </w:r>
          </w:p>
          <w:p w14:paraId="0A34031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2C0D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Organisation health, Organisation climate and revisions </w:t>
            </w:r>
          </w:p>
          <w:p w14:paraId="7911A604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1AE99B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80A66A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7D18CF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D910A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2236A8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976E9F" w14:textId="77777777" w:rsidR="007D6942" w:rsidRDefault="007D69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BAE51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B2A2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Knowledge health and climate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BD92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302332" w14:textId="77777777" w:rsidR="007D6942" w:rsidRDefault="007D6942" w:rsidP="007D6942">
      <w:pPr>
        <w:pStyle w:val="NoSpacing"/>
      </w:pPr>
    </w:p>
    <w:p w14:paraId="0BC2E259" w14:textId="77777777" w:rsidR="007D6942" w:rsidRDefault="007D6942" w:rsidP="007D694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72381D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FA1D2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4FB20F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06EA8D6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500D34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1780A5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F2456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14:paraId="4411F4BF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726D0" w14:textId="77777777" w:rsidR="007D6942" w:rsidRDefault="007D6942" w:rsidP="007D69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1C8FB30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594391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1F76D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E0436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0F46FDF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C749933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026158A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0152B12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18FB45C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106DF7A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FB80BAE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2A51F09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3A48180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908CE2F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1DAD43D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30D090B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620BF84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1600098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B03B8AA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8D00589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F711FF3" w14:textId="77777777" w:rsidR="003B48A1" w:rsidRDefault="003B48A1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7222683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42C2251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C2D5623" w14:textId="77777777" w:rsidR="007D6942" w:rsidRDefault="007D6942" w:rsidP="007D6942">
      <w:pPr>
        <w:rPr>
          <w:rFonts w:ascii="Times New Roman" w:hAnsi="Times New Roman" w:cs="Times New Roman"/>
        </w:rPr>
      </w:pPr>
    </w:p>
    <w:p w14:paraId="68A8592D" w14:textId="77777777" w:rsidR="007D6942" w:rsidRDefault="007D6942" w:rsidP="007D6942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14:paraId="1D71FFEC" w14:textId="77777777" w:rsidR="007D6942" w:rsidRDefault="007D6942" w:rsidP="007D694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14:paraId="3973BBC7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Teacher</w:t>
      </w:r>
      <w:proofErr w:type="gramStart"/>
      <w:r>
        <w:rPr>
          <w:rFonts w:ascii="Times New Roman" w:hAnsi="Times New Roman" w:cs="Times New Roman"/>
          <w:sz w:val="24"/>
          <w:szCs w:val="24"/>
        </w:rPr>
        <w:t>:Ms.Laksha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Ms.Geeta</w:t>
      </w:r>
      <w:proofErr w:type="spellEnd"/>
    </w:p>
    <w:p w14:paraId="27F7A03B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AB03A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Designation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:Assistant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Professor</w:t>
      </w:r>
    </w:p>
    <w:p w14:paraId="37D79523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14:paraId="6481210D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:M.Com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48DDD88C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C95120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Paper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:Marketing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Research</w:t>
      </w:r>
    </w:p>
    <w:p w14:paraId="2339D912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course</w:t>
      </w:r>
    </w:p>
    <w:p w14:paraId="7D4953F7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14:paraId="01272611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35"/>
        <w:gridCol w:w="1521"/>
        <w:gridCol w:w="2496"/>
        <w:gridCol w:w="2072"/>
        <w:gridCol w:w="2609"/>
        <w:gridCol w:w="1241"/>
      </w:tblGrid>
      <w:tr w:rsidR="007D6942" w14:paraId="363F6796" w14:textId="77777777" w:rsidTr="007D6942">
        <w:trPr>
          <w:trHeight w:val="4121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0D0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D926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4C5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August</w:t>
            </w:r>
          </w:p>
          <w:p w14:paraId="6A6E427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22F8335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26D7146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2435C3C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3DA46A6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6792EBB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0A691CA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7D7CF85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3E506BB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2E40146F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CA377" w14:textId="77777777" w:rsidR="007D6942" w:rsidRDefault="007D6942">
            <w:pPr>
              <w:pStyle w:val="NoSpacing"/>
            </w:pPr>
            <w:r>
              <w:t>Introduction to Marketing Research: Nature, scope and importance; Marketing research process.</w:t>
            </w:r>
          </w:p>
          <w:p w14:paraId="5BF7EE7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t xml:space="preserve">Formulating the Problem, Research Design: Exploratory, experimental and descriptive research,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403CD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Through Problem Solving</w:t>
            </w:r>
          </w:p>
          <w:p w14:paraId="5092AEA2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24A8E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Based learning</w:t>
            </w:r>
          </w:p>
          <w:p w14:paraId="5832EAEC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488F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smart board and black board</w:t>
            </w:r>
          </w:p>
          <w:p w14:paraId="12CB7436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6026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7DC07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define the basic concepts related to marketing research.</w:t>
            </w:r>
          </w:p>
          <w:p w14:paraId="0190B683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concepts about contemporary marketing research.</w:t>
            </w:r>
          </w:p>
          <w:p w14:paraId="27B67B62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8367F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2" w14:paraId="09F633C3" w14:textId="77777777" w:rsidTr="007D6942">
        <w:trPr>
          <w:trHeight w:val="262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5C59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9F6C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816B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8ABE3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September</w:t>
            </w:r>
          </w:p>
          <w:p w14:paraId="61AFFD6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37982AF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4E619" w14:textId="77777777" w:rsidR="007D6942" w:rsidRDefault="007D694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t xml:space="preserve">Sampling design; Sources of </w:t>
            </w:r>
            <w:proofErr w:type="spellStart"/>
            <w:r>
              <w:t>information;Designing</w:t>
            </w:r>
            <w:proofErr w:type="spellEnd"/>
            <w:r>
              <w:t xml:space="preserve"> questionnaire; Methods of data collection; Scaling techniques; Sampling and non-sampling errors.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C38E8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Through Problem Solving</w:t>
            </w:r>
          </w:p>
          <w:p w14:paraId="5A4FDE5E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29DEE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Based learning</w:t>
            </w:r>
          </w:p>
          <w:p w14:paraId="76418EDF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F1EE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smart board and black board</w:t>
            </w:r>
          </w:p>
          <w:p w14:paraId="0DD8071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59A3C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apply  research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marketing area.</w:t>
            </w:r>
          </w:p>
          <w:p w14:paraId="0D4ABA34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realize to gather data in the marketing research.</w:t>
            </w:r>
          </w:p>
          <w:p w14:paraId="06D61E88" w14:textId="77777777" w:rsidR="007D6942" w:rsidRDefault="007D6942">
            <w:pPr>
              <w:shd w:val="clear" w:color="auto" w:fill="FAFAFA"/>
              <w:spacing w:after="45"/>
              <w:ind w:left="300"/>
              <w:jc w:val="both"/>
              <w:textAlignment w:val="baseline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FF6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341AFA04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7D6942" w14:paraId="1DB11E4D" w14:textId="77777777" w:rsidTr="007D6942">
        <w:trPr>
          <w:trHeight w:val="352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C7E2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1895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EDE9F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October</w:t>
            </w:r>
          </w:p>
          <w:p w14:paraId="201F319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67BE0754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C186E" w14:textId="77777777" w:rsidR="007D6942" w:rsidRDefault="007D6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Qualitative Research: Meaning, process and methodologies. Qualitative Research Techniques: Observation, Survey.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1F18E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Through Problem Solving</w:t>
            </w:r>
          </w:p>
          <w:p w14:paraId="638C93E6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2D970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Based learning</w:t>
            </w:r>
          </w:p>
          <w:p w14:paraId="252C7355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14EF5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smart board and black board</w:t>
            </w:r>
          </w:p>
          <w:p w14:paraId="0B4EE6FF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07DE1" w14:textId="77777777" w:rsidR="007D6942" w:rsidRDefault="007D69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in detail Qualitative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Reasearch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A184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E43BA7" w14:textId="77777777" w:rsidR="007D6942" w:rsidRDefault="007D6942" w:rsidP="007D6942">
      <w:pPr>
        <w:pStyle w:val="NoSpacing"/>
      </w:pPr>
    </w:p>
    <w:p w14:paraId="04D13AAE" w14:textId="77777777" w:rsidR="007D6942" w:rsidRDefault="007D6942" w:rsidP="007D694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C4E3D9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5F657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A840C4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C9A53F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D56070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E1A0F2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85248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14:paraId="6FA9836C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23BC52" w14:textId="77777777" w:rsidR="007D6942" w:rsidRDefault="007D6942" w:rsidP="007D69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6FC79D1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A3393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F9506B" w14:textId="77777777" w:rsidR="007D6942" w:rsidRDefault="007D6942" w:rsidP="007D6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ECD53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767A253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DCB1454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2D7D3F9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CEBE23A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052C520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26158B4" w14:textId="77777777" w:rsidR="007D6942" w:rsidRDefault="007D6942" w:rsidP="007D69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B94E9CD" w14:textId="77777777" w:rsidR="007D6942" w:rsidRDefault="007D6942" w:rsidP="007D6942">
      <w:pPr>
        <w:rPr>
          <w:rFonts w:ascii="Times New Roman" w:hAnsi="Times New Roman" w:cs="Times New Roman"/>
        </w:rPr>
      </w:pPr>
    </w:p>
    <w:p w14:paraId="41E39C8C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53F97695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24471629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5629E92D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20E34BBA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4ADCD305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1498465A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30CFB4E0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2B5AC879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54C98E4A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53649FE6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56570D6D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64AAE463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0B08A959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665566B7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75525AD6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7373B435" w14:textId="77777777" w:rsidR="003B48A1" w:rsidRDefault="003B48A1" w:rsidP="007D6942">
      <w:pPr>
        <w:rPr>
          <w:rFonts w:ascii="Times New Roman" w:hAnsi="Times New Roman" w:cs="Times New Roman"/>
        </w:rPr>
      </w:pPr>
    </w:p>
    <w:p w14:paraId="2ADA3358" w14:textId="77777777" w:rsidR="007D6942" w:rsidRDefault="007D6942" w:rsidP="007D6942"/>
    <w:p w14:paraId="0FF07098" w14:textId="77777777" w:rsidR="007D6942" w:rsidRDefault="007D6942" w:rsidP="007D6942"/>
    <w:p w14:paraId="5F217B42" w14:textId="77777777" w:rsidR="007D6942" w:rsidRDefault="007D6942" w:rsidP="007D6942">
      <w:pPr>
        <w:rPr>
          <w:rFonts w:ascii="Times New Roman" w:hAnsi="Times New Roman"/>
          <w:b/>
          <w:color w:val="0033CC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>GOVT. P.G. COLLEGE FOR WOMEN, SECTOR-14, PANCHKULA</w:t>
      </w:r>
    </w:p>
    <w:p w14:paraId="22827DAD" w14:textId="77777777" w:rsidR="007D6942" w:rsidRDefault="007D6942" w:rsidP="007D694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LESSON-PLAN (Session 2024-25) ODDSEMESTER</w:t>
      </w:r>
    </w:p>
    <w:p w14:paraId="031C2281" w14:textId="77777777" w:rsidR="007D6942" w:rsidRDefault="007D6942" w:rsidP="007D6942">
      <w:pPr>
        <w:pStyle w:val="NoSpacing"/>
        <w:rPr>
          <w:rFonts w:ascii="Times New Roman" w:hAnsi="Times New Roman"/>
          <w:color w:val="0099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Teacher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Dr.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Pooja</w:t>
      </w:r>
      <w:proofErr w:type="spellEnd"/>
    </w:p>
    <w:p w14:paraId="69645B5E" w14:textId="77777777" w:rsidR="007D6942" w:rsidRDefault="007D6942" w:rsidP="007D6942">
      <w:pPr>
        <w:pStyle w:val="NoSpacing"/>
        <w:rPr>
          <w:rFonts w:ascii="Times New Roman" w:hAnsi="Times New Roman"/>
          <w:sz w:val="24"/>
          <w:szCs w:val="24"/>
        </w:rPr>
      </w:pPr>
    </w:p>
    <w:p w14:paraId="4A12214F" w14:textId="77777777" w:rsidR="007D6942" w:rsidRDefault="007D6942" w:rsidP="007D6942">
      <w:pPr>
        <w:pStyle w:val="NoSpacing"/>
        <w:rPr>
          <w:rFonts w:ascii="Times New Roman" w:hAnsi="Times New Roman"/>
          <w:bCs/>
          <w:color w:val="0066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Designation: </w:t>
      </w:r>
      <w:r>
        <w:rPr>
          <w:rFonts w:ascii="Times New Roman" w:hAnsi="Times New Roman"/>
          <w:sz w:val="24"/>
          <w:szCs w:val="24"/>
        </w:rPr>
        <w:t>Assistant Professor in Commerce</w:t>
      </w:r>
    </w:p>
    <w:p w14:paraId="34949D5B" w14:textId="77777777" w:rsidR="007D6942" w:rsidRDefault="007D6942" w:rsidP="007D6942">
      <w:pPr>
        <w:pStyle w:val="NoSpacing"/>
        <w:rPr>
          <w:rFonts w:ascii="Times New Roman" w:hAnsi="Times New Roman"/>
          <w:color w:val="006600"/>
          <w:sz w:val="24"/>
          <w:szCs w:val="24"/>
        </w:rPr>
      </w:pPr>
    </w:p>
    <w:p w14:paraId="446574BD" w14:textId="77777777" w:rsidR="007D6942" w:rsidRDefault="007D6942" w:rsidP="007D694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Class: </w:t>
      </w:r>
      <w:r>
        <w:rPr>
          <w:rFonts w:ascii="Times New Roman" w:hAnsi="Times New Roman"/>
          <w:sz w:val="24"/>
          <w:szCs w:val="24"/>
        </w:rPr>
        <w:t>M. Com II</w:t>
      </w:r>
    </w:p>
    <w:p w14:paraId="033C57D9" w14:textId="77777777" w:rsidR="007D6942" w:rsidRDefault="007D6942" w:rsidP="007D694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D02C380" w14:textId="77777777" w:rsidR="007D6942" w:rsidRDefault="007D6942" w:rsidP="007D6942">
      <w:pPr>
        <w:pStyle w:val="NoSpacing"/>
        <w:rPr>
          <w:rFonts w:ascii="Times New Roman" w:hAnsi="Times New Roman"/>
          <w:bCs/>
          <w:color w:val="0099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Subject/ Paper:</w:t>
      </w:r>
      <w:r>
        <w:rPr>
          <w:rFonts w:ascii="Times New Roman" w:hAnsi="Times New Roman"/>
          <w:sz w:val="24"/>
          <w:szCs w:val="24"/>
        </w:rPr>
        <w:t xml:space="preserve"> ENTREPRENEURSHIP DEVELOPMENT (MC 314)</w:t>
      </w:r>
    </w:p>
    <w:p w14:paraId="2E12CAAA" w14:textId="77777777" w:rsidR="007D6942" w:rsidRDefault="007D6942" w:rsidP="007D6942">
      <w:pPr>
        <w:pStyle w:val="NoSpacing"/>
        <w:rPr>
          <w:rFonts w:ascii="Times New Roman" w:hAnsi="Times New Roman"/>
          <w:bCs/>
          <w:color w:val="009900"/>
          <w:sz w:val="24"/>
          <w:szCs w:val="24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260"/>
        <w:gridCol w:w="3958"/>
        <w:gridCol w:w="1777"/>
        <w:gridCol w:w="1831"/>
        <w:gridCol w:w="1363"/>
      </w:tblGrid>
      <w:tr w:rsidR="007D6942" w14:paraId="3BE4592F" w14:textId="77777777" w:rsidTr="007D6942">
        <w:trPr>
          <w:trHeight w:val="5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598FA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71A8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Month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14C5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Topics to be covered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A221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Teaching Learning Strategy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C0A7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Learning Outcomes of Students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9963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Remarks </w:t>
            </w:r>
          </w:p>
        </w:tc>
      </w:tr>
      <w:tr w:rsidR="007D6942" w14:paraId="22AEED72" w14:textId="77777777" w:rsidTr="007D6942">
        <w:trPr>
          <w:trHeight w:val="8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4168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14:paraId="69600ABF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24AB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color w:val="CC0000"/>
                <w:sz w:val="24"/>
                <w:szCs w:val="24"/>
                <w:lang w:eastAsia="en-US"/>
              </w:rPr>
            </w:pPr>
          </w:p>
          <w:p w14:paraId="3C508173" w14:textId="77777777" w:rsidR="007D6942" w:rsidRDefault="007D694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August 2024</w:t>
            </w:r>
          </w:p>
          <w:p w14:paraId="7782DDA2" w14:textId="77777777" w:rsidR="007D6942" w:rsidRDefault="007D6942">
            <w:pPr>
              <w:pStyle w:val="NoSpacing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  <w:p w14:paraId="727D8D47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color w:val="CC0000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DFB1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Cs/>
                <w:color w:val="0033C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Entrepreneurship: concept, nature and scope; factors affecting entrepreneurial growth; major motives influencing an entrepreneur; stress management; entrepreneurship development programs, Small Enterprises: Definition, Classification – Characteristics, Ownership Structures. Market Survey and Opportunity Identification: starting a small scale industry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6FBA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Learning through Group learning and teaching: Self Study and Peer Tutoring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1805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The Learner will understand the detailed concept of entrepreneur and entrepreneurship development.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75C5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6942" w14:paraId="4D7E9898" w14:textId="77777777" w:rsidTr="007D6942">
        <w:trPr>
          <w:trHeight w:val="16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F107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14:paraId="16465F61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CACE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September 2024</w:t>
            </w:r>
          </w:p>
          <w:p w14:paraId="53020E03" w14:textId="77777777" w:rsidR="007D6942" w:rsidRDefault="007D6942">
            <w:pPr>
              <w:pStyle w:val="NoSpacing"/>
              <w:rPr>
                <w:rFonts w:ascii="Times New Roman" w:hAnsi="Times New Roman"/>
                <w:color w:val="CC0000"/>
                <w:sz w:val="24"/>
                <w:szCs w:val="24"/>
                <w:lang w:eastAsia="en-US"/>
              </w:rPr>
            </w:pPr>
          </w:p>
          <w:p w14:paraId="10E06661" w14:textId="77777777" w:rsidR="007D6942" w:rsidRDefault="007D6942">
            <w:pPr>
              <w:pStyle w:val="NoSpacing"/>
              <w:rPr>
                <w:rFonts w:ascii="Times New Roman" w:hAnsi="Times New Roman"/>
                <w:color w:val="CC0000"/>
                <w:sz w:val="24"/>
                <w:szCs w:val="24"/>
                <w:lang w:eastAsia="en-US"/>
              </w:rPr>
            </w:pPr>
          </w:p>
          <w:p w14:paraId="0BC45030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F6B7" w14:textId="77777777" w:rsidR="007D6942" w:rsidRDefault="007D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Registration procedures, list of items reserved for small scale industry; assessment of demand and supply in potential areas of growth, understanding business opportunity, considerations in product selection, data collection for setting up small ventures.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8393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Learning through Group learning and teaching: Self Study and Peer Tutoring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87FB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Know the registration and demand supply functions along with product selection and data collection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5909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Assignment 1</w:t>
            </w:r>
          </w:p>
        </w:tc>
      </w:tr>
      <w:tr w:rsidR="007D6942" w14:paraId="2CD2FF36" w14:textId="77777777" w:rsidTr="007D6942">
        <w:trPr>
          <w:trHeight w:val="18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CF78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14:paraId="7613F6AC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AA5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color w:val="CC0000"/>
                <w:sz w:val="24"/>
                <w:szCs w:val="24"/>
                <w:lang w:eastAsia="en-US"/>
              </w:rPr>
            </w:pPr>
          </w:p>
          <w:p w14:paraId="346A1704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October 2024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BDA8" w14:textId="77777777" w:rsidR="007D6942" w:rsidRDefault="007D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Project Report Preparation: Managerial and Operational aspects of small business; Human relations and performance in organization; Institution supporting entrepreneurial growth.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C1A2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Learning through Group learning and teaching: Self Study and Peer Tutoring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1109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Understand the report preparation and human relations in small organisation.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4E0C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Assignment 2</w:t>
            </w:r>
          </w:p>
          <w:p w14:paraId="08332304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color w:val="0000FF"/>
                <w:sz w:val="28"/>
                <w:szCs w:val="28"/>
                <w:lang w:eastAsia="en-US"/>
              </w:rPr>
            </w:pPr>
          </w:p>
        </w:tc>
      </w:tr>
      <w:tr w:rsidR="007D6942" w14:paraId="5AF27FD7" w14:textId="77777777" w:rsidTr="007D6942">
        <w:trPr>
          <w:trHeight w:val="15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7B48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14:paraId="42A749A1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827A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November 2024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45C2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Cs/>
                <w:color w:val="0066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Environmental considerations: concept of ecology and environment, air, water and noise pollution standards and control. Personal Protection Equipment (PPEs) for safety at work places.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E93D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Learning through Group learning and teaching: Self Study and Peer Tutoring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80C1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Understand environmental and safety considerations.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63C6" w14:textId="77777777" w:rsidR="007D6942" w:rsidRDefault="007D6942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Class Test</w:t>
            </w:r>
          </w:p>
        </w:tc>
      </w:tr>
    </w:tbl>
    <w:p w14:paraId="241F3DF0" w14:textId="77777777" w:rsidR="007D6942" w:rsidRDefault="007D6942" w:rsidP="007D6942">
      <w:pPr>
        <w:pStyle w:val="NoSpacing"/>
        <w:rPr>
          <w:rFonts w:ascii="Calibri" w:eastAsia="Times New Roman" w:hAnsi="Calibri"/>
        </w:rPr>
      </w:pPr>
    </w:p>
    <w:p w14:paraId="5D97EA11" w14:textId="77777777" w:rsidR="007D6942" w:rsidRDefault="007D6942" w:rsidP="007D6942">
      <w:pPr>
        <w:pStyle w:val="NoSpacing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361ECA8" w14:textId="77777777" w:rsidR="007D6942" w:rsidRDefault="007D6942" w:rsidP="007D6942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EC0DA8D" w14:textId="77777777" w:rsidR="007D6942" w:rsidRDefault="007D6942" w:rsidP="007D6942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78D0DE5" w14:textId="77777777" w:rsidR="007D6942" w:rsidRDefault="007D6942" w:rsidP="007D6942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95AC649" w14:textId="77777777" w:rsidR="007D6942" w:rsidRDefault="007D6942" w:rsidP="007D6942">
      <w:pPr>
        <w:pStyle w:val="NoSpacing"/>
        <w:rPr>
          <w:rFonts w:ascii="Calibri" w:hAnsi="Calibri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</w:t>
      </w:r>
    </w:p>
    <w:p w14:paraId="649CA39C" w14:textId="77777777" w:rsidR="007D6942" w:rsidRDefault="007D6942" w:rsidP="007D694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LESSON-PLAN (Session 2024-25) ODD SEMESTER</w:t>
      </w:r>
    </w:p>
    <w:p w14:paraId="683D95A0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Name of Teacher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Chahal</w:t>
      </w:r>
      <w:proofErr w:type="spellEnd"/>
    </w:p>
    <w:p w14:paraId="1DA201EE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30C307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Designation:      Assistant Professor      </w:t>
      </w:r>
    </w:p>
    <w:p w14:paraId="48B6CCE4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F2FA8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Class:   M.com II</w:t>
      </w:r>
    </w:p>
    <w:p w14:paraId="3833F7EE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BB2C45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Subject/ Paper: Computer Application to Business</w:t>
      </w:r>
    </w:p>
    <w:p w14:paraId="739E1F7E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Type of course: NON-NEP</w:t>
      </w:r>
    </w:p>
    <w:p w14:paraId="142B091B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</w:p>
    <w:p w14:paraId="52090CAD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51"/>
        <w:gridCol w:w="1305"/>
        <w:gridCol w:w="2551"/>
        <w:gridCol w:w="2127"/>
        <w:gridCol w:w="2693"/>
        <w:gridCol w:w="1247"/>
      </w:tblGrid>
      <w:tr w:rsidR="007D6942" w14:paraId="095BB5C9" w14:textId="77777777" w:rsidTr="007D6942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27B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822F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16FB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66A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5CE1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0D4A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Remarks </w:t>
            </w:r>
          </w:p>
        </w:tc>
      </w:tr>
      <w:tr w:rsidR="007D6942" w14:paraId="638B6EBE" w14:textId="77777777" w:rsidTr="007D6942">
        <w:trPr>
          <w:trHeight w:val="36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997B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D399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487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July-Aug</w:t>
            </w:r>
          </w:p>
          <w:p w14:paraId="2786E08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C5FCEF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94B21B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265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Computer System: Meaning, scope, types; Basic computer organization: Central Processing Unit, input, output, and storage devices; introduction to software; System software - operating system, user interface and its types. </w:t>
            </w:r>
          </w:p>
          <w:p w14:paraId="07A87318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Practical:  Write a leave application to your Principal/Chairperson in MS Word; Make a letter head of your company &amp; prepare a sales report of last one month; Make a circular to the shareholders of AGM (Use mail merge option); Write a letter to the customers congratulating them on their birthday / anniversary (using mail merge). Choose the customers from a database made in MS Excel; Make a database of the students of M.com in MS Excel and do the following: Sort, find out first 2 positions from boys and girls, Make a chart of performance of boys and girls.</w:t>
            </w:r>
          </w:p>
          <w:p w14:paraId="64542540" w14:textId="77777777" w:rsidR="007D6942" w:rsidRDefault="007D6942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5F7A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Practical based learning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B38C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Students gets basic knowledge about computer system and practical use of MS word, excel, access etc.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2C7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5BD87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6942" w14:paraId="29993047" w14:textId="77777777" w:rsidTr="007D6942">
        <w:trPr>
          <w:trHeight w:val="41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46D5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83F8F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35C3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Sep</w:t>
            </w:r>
          </w:p>
          <w:p w14:paraId="3325C28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AA4D4B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814D3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D186A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Application software - word processing,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spreadsheets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Introduction to databases, tables, queries, reports and form generation. Fuzzy Logic, etc.</w:t>
            </w:r>
          </w:p>
          <w:p w14:paraId="391E92FE" w14:textId="77777777" w:rsidR="007D6942" w:rsidRDefault="007D694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Practical: Search the closing share price of a blue-chip company for one quarter and compute the beta value; Make a database in MS Access and prepare a payroll of the employees.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9F71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Project based learning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9C90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Students gets basic knowledge about computer system and practical use of MS word, excel, access etc.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2C4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6942" w14:paraId="5CDADE77" w14:textId="77777777" w:rsidTr="007D6942">
        <w:trPr>
          <w:trHeight w:val="26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DEC21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B8B41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2756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BEEB74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5B89D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Oct</w:t>
            </w:r>
          </w:p>
          <w:p w14:paraId="0FC31E7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4D1FC" w14:textId="77777777" w:rsidR="007D6942" w:rsidRDefault="007D694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Technology in Business: Concept of information technology; Local Area Network - media &amp; topologies and Wide Area Networks; Electronic data processing; Intranet and extranet, concept and evolution; </w:t>
            </w:r>
          </w:p>
          <w:p w14:paraId="5BA89C11" w14:textId="77777777" w:rsidR="007D6942" w:rsidRDefault="007D6942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Practical: Make a hypothetical data-base of the responses to a questionnaire and compute - mean, standard deviation, correlation, ANOVA, etc.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82B1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Practical based learning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AE9C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Students gets basic knowledge about computer system and practical use of MS word, excel, access etc.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8377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6C4897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6942" w14:paraId="77EFDE78" w14:textId="77777777" w:rsidTr="007D6942">
        <w:trPr>
          <w:trHeight w:val="352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57091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0C55C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26FE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CAEF5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4DC0D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Nov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AD956" w14:textId="77777777" w:rsidR="007D6942" w:rsidRDefault="007D6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 World Wide Web; Multimedia technologies; Video conferencing; Broadband networks; Planning and designing web pages.</w:t>
            </w:r>
          </w:p>
          <w:p w14:paraId="27A06FB1" w14:textId="77777777" w:rsidR="007D6942" w:rsidRDefault="007D6942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Practical: Make a power-point presentation on 'Computers Applications in Business’.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99CA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Peer teaching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BE48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Students get knowledge about how to create web pages, websites etc.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BB0F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836A864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6D579" w14:textId="77777777" w:rsidR="007D6942" w:rsidRDefault="007D6942" w:rsidP="007D694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Seminar/Presentation/Assignment/Quiz/Class Test /Mid-Term Exam will be taken as per schedule.</w:t>
      </w:r>
    </w:p>
    <w:p w14:paraId="7998784B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4BC077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2392BD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C119A6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1EFF6" w14:textId="77777777" w:rsidR="007D6942" w:rsidRDefault="007D6942" w:rsidP="007D6942">
      <w:pPr>
        <w:pStyle w:val="NoSpacing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5F9779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42AE09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14:paraId="441B6822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6CA86" w14:textId="77777777" w:rsidR="007D6942" w:rsidRDefault="007D6942" w:rsidP="007D6942"/>
    <w:p w14:paraId="4E39772C" w14:textId="77777777" w:rsidR="007D6942" w:rsidRDefault="007D6942" w:rsidP="007D6942">
      <w:pPr>
        <w:rPr>
          <w:rFonts w:ascii="Times New Roman" w:hAnsi="Times New Roman"/>
          <w:sz w:val="24"/>
          <w:szCs w:val="24"/>
        </w:rPr>
      </w:pPr>
    </w:p>
    <w:p w14:paraId="38D547D2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693112C9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1AAA9E82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1E8FB3E0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09F45944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7E1144B7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77861777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6E3F1B27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060188CE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03E9EE07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405D35F2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52EB4F9E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285A3DE9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2905E17F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61A89469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1B5260BB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42559E94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69B179E4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589E0FC5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42CFE0A4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3BE9D8E2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15321FC2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3EF91E28" w14:textId="77777777" w:rsidR="003B48A1" w:rsidRDefault="003B48A1" w:rsidP="007D6942">
      <w:pPr>
        <w:rPr>
          <w:rFonts w:ascii="Times New Roman" w:hAnsi="Times New Roman"/>
          <w:sz w:val="24"/>
          <w:szCs w:val="24"/>
        </w:rPr>
      </w:pPr>
    </w:p>
    <w:p w14:paraId="0D9DAD5A" w14:textId="77777777" w:rsidR="007D6942" w:rsidRDefault="007D6942" w:rsidP="007D6942">
      <w:pPr>
        <w:spacing w:after="0" w:line="240" w:lineRule="auto"/>
        <w:rPr>
          <w:rFonts w:ascii="Times New Roman" w:hAnsi="Times New Roman"/>
          <w:b/>
          <w:color w:val="0033CC"/>
          <w:sz w:val="24"/>
          <w:szCs w:val="24"/>
        </w:rPr>
      </w:pPr>
      <w:r>
        <w:rPr>
          <w:rFonts w:ascii="Times New Roman" w:hAnsi="Times New Roman"/>
          <w:b/>
          <w:color w:val="0033CC"/>
          <w:sz w:val="24"/>
          <w:szCs w:val="24"/>
        </w:rPr>
        <w:t>GOVT. P.G. COLLEGE FOR WOMEN, SECTOR-14, PANCHKULA</w:t>
      </w:r>
    </w:p>
    <w:p w14:paraId="75100B6A" w14:textId="77777777" w:rsidR="007D6942" w:rsidRDefault="007D6942" w:rsidP="007D6942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LESSON-PLAN (Session 2024-25) ODD SEMESTER</w:t>
      </w:r>
    </w:p>
    <w:p w14:paraId="0392EAC8" w14:textId="77777777" w:rsidR="007D6942" w:rsidRDefault="007D6942" w:rsidP="007D6942">
      <w:pPr>
        <w:pStyle w:val="NoSpacing"/>
        <w:rPr>
          <w:rFonts w:ascii="Times New Roman" w:hAnsi="Times New Roman"/>
          <w:color w:val="0099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Teacher</w:t>
      </w:r>
      <w:r>
        <w:rPr>
          <w:rFonts w:ascii="Times New Roman" w:hAnsi="Times New Roman"/>
          <w:sz w:val="24"/>
          <w:szCs w:val="24"/>
        </w:rPr>
        <w:t xml:space="preserve">:  Dr </w:t>
      </w:r>
      <w:proofErr w:type="spellStart"/>
      <w:r>
        <w:rPr>
          <w:rFonts w:ascii="Times New Roman" w:hAnsi="Times New Roman"/>
          <w:sz w:val="24"/>
          <w:szCs w:val="24"/>
        </w:rPr>
        <w:t>Madhu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5A524" w14:textId="77777777" w:rsidR="007D6942" w:rsidRDefault="007D6942" w:rsidP="007D6942">
      <w:pPr>
        <w:pStyle w:val="NoSpacing"/>
        <w:rPr>
          <w:rFonts w:ascii="Times New Roman" w:hAnsi="Times New Roman"/>
          <w:bCs/>
          <w:color w:val="00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Designation:          Assistant Professor  </w:t>
      </w:r>
    </w:p>
    <w:p w14:paraId="28DD2F8B" w14:textId="77777777" w:rsidR="007D6942" w:rsidRDefault="007D6942" w:rsidP="007D694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Class:   M.COM II </w:t>
      </w:r>
    </w:p>
    <w:p w14:paraId="4875BCB0" w14:textId="77777777" w:rsidR="007D6942" w:rsidRDefault="007D6942" w:rsidP="007D694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Subject/ Paper:      AFM</w:t>
      </w:r>
    </w:p>
    <w:p w14:paraId="67D499EE" w14:textId="77777777" w:rsidR="007D6942" w:rsidRDefault="007D6942" w:rsidP="007D6942">
      <w:pPr>
        <w:pStyle w:val="NoSpacing"/>
        <w:rPr>
          <w:rFonts w:ascii="Times New Roman" w:hAnsi="Times New Roman"/>
          <w:bCs/>
          <w:color w:val="0099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Type of </w:t>
      </w:r>
      <w:proofErr w:type="gramStart"/>
      <w:r>
        <w:rPr>
          <w:rFonts w:ascii="Times New Roman" w:hAnsi="Times New Roman"/>
          <w:b/>
          <w:sz w:val="24"/>
          <w:szCs w:val="24"/>
        </w:rPr>
        <w:t>course(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major/ minor/ VAC/ AEC/SEC/ MDC): major</w:t>
      </w:r>
    </w:p>
    <w:p w14:paraId="6222322D" w14:textId="77777777" w:rsidR="007D6942" w:rsidRDefault="007D6942" w:rsidP="007D6942">
      <w:pPr>
        <w:pStyle w:val="NoSpacing"/>
        <w:rPr>
          <w:rFonts w:ascii="Times New Roman" w:hAnsi="Times New Roman"/>
          <w:bCs/>
          <w:color w:val="0099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54EBC5B5" w14:textId="77777777" w:rsidR="007D6942" w:rsidRDefault="007D6942" w:rsidP="007D6942">
      <w:pPr>
        <w:pStyle w:val="NoSpacing"/>
        <w:ind w:left="426"/>
        <w:jc w:val="center"/>
        <w:rPr>
          <w:rFonts w:ascii="Times New Roman" w:hAnsi="Times New Roman"/>
          <w:color w:val="0099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906"/>
        <w:gridCol w:w="2551"/>
        <w:gridCol w:w="2127"/>
        <w:gridCol w:w="2693"/>
        <w:gridCol w:w="1247"/>
      </w:tblGrid>
      <w:tr w:rsidR="007D6942" w14:paraId="2214AABB" w14:textId="77777777" w:rsidTr="007D6942">
        <w:trPr>
          <w:trHeight w:val="50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9707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S. No.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E56D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4012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B23A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440C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4631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Remarks </w:t>
            </w:r>
          </w:p>
        </w:tc>
      </w:tr>
      <w:tr w:rsidR="007D6942" w14:paraId="694EA4C4" w14:textId="77777777" w:rsidTr="007D6942">
        <w:trPr>
          <w:trHeight w:val="202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51D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61F33075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D7D0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3AE22233" w14:textId="77777777" w:rsidR="007D6942" w:rsidRDefault="007D6942">
            <w:pPr>
              <w:pStyle w:val="NoSpacing"/>
              <w:rPr>
                <w:rFonts w:ascii="Times New Roman" w:hAnsi="Times New Roman"/>
                <w:b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en-US" w:eastAsia="en-US"/>
              </w:rPr>
              <w:t>aug</w:t>
            </w:r>
            <w:proofErr w:type="spellEnd"/>
          </w:p>
          <w:p w14:paraId="1046DDFD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09BEF620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DA7A" w14:textId="77777777" w:rsidR="007D6942" w:rsidRDefault="007D6942">
            <w:pPr>
              <w:spacing w:after="0" w:line="240" w:lineRule="auto"/>
              <w:rPr>
                <w:rFonts w:ascii="Times New Roman" w:eastAsia="Times New Roman" w:hAnsi="Times New Roman"/>
                <w:color w:val="0033CC"/>
                <w:sz w:val="20"/>
                <w:szCs w:val="20"/>
                <w:lang w:val="en-US" w:eastAsia="en-US"/>
              </w:rPr>
            </w:pPr>
          </w:p>
          <w:p w14:paraId="356E64A5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Cs/>
                <w:color w:val="0033CC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Dividend Decisions: Types &amp; determinants of dividend decisions, Dividend models, corporate dividend practices in India.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DE30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19B3C5E2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20BB3EE7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Group learning &amp; teaching</w:t>
            </w:r>
          </w:p>
          <w:p w14:paraId="4A68E88D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Learning through examples</w:t>
            </w:r>
          </w:p>
          <w:p w14:paraId="35AE51C0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F522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6A031701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139672BC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Students learnt about </w:t>
            </w:r>
          </w:p>
          <w:p w14:paraId="0DBC42F5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0A616E60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Dividend Decisions: Types &amp; determinants of dividend decisions, Dividend models, corporate dividend practices in India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0349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1E8EDA05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7D6942" w14:paraId="6D499CEB" w14:textId="77777777" w:rsidTr="007D6942">
        <w:trPr>
          <w:trHeight w:val="17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E0D4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5AA4CE86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DCA4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CC0000"/>
                <w:sz w:val="20"/>
                <w:szCs w:val="20"/>
                <w:lang w:val="en-US" w:eastAsia="en-US"/>
              </w:rPr>
            </w:pPr>
          </w:p>
          <w:p w14:paraId="66848A58" w14:textId="77777777" w:rsidR="007D6942" w:rsidRDefault="007D6942">
            <w:pPr>
              <w:pStyle w:val="NoSpacing"/>
              <w:rPr>
                <w:rFonts w:ascii="Times New Roman" w:hAnsi="Times New Roman"/>
                <w:b/>
                <w:color w:val="C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en-US" w:eastAsia="en-US"/>
              </w:rPr>
              <w:t>sept</w:t>
            </w:r>
            <w:proofErr w:type="spellEnd"/>
          </w:p>
          <w:p w14:paraId="05BC3B19" w14:textId="77777777" w:rsidR="007D6942" w:rsidRDefault="007D6942">
            <w:pPr>
              <w:pStyle w:val="NoSpacing"/>
              <w:rPr>
                <w:rFonts w:ascii="Times New Roman" w:hAnsi="Times New Roman"/>
                <w:b/>
                <w:color w:val="C00000"/>
                <w:sz w:val="20"/>
                <w:szCs w:val="20"/>
                <w:lang w:val="en-US" w:eastAsia="en-US"/>
              </w:rPr>
            </w:pPr>
          </w:p>
          <w:p w14:paraId="2133DB7E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CC000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718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</w:p>
          <w:p w14:paraId="6580B801" w14:textId="77777777" w:rsidR="007D6942" w:rsidRDefault="007D6942">
            <w:pPr>
              <w:pStyle w:val="NoSpacing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Capital Structure Decisions: </w:t>
            </w:r>
          </w:p>
          <w:p w14:paraId="161FFAF9" w14:textId="77777777" w:rsidR="007D6942" w:rsidRDefault="007D6942">
            <w:pPr>
              <w:pStyle w:val="NoSpacing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Leverage: Operating, financial &amp; combined leverage, EBIT-EPS analysis</w:t>
            </w:r>
          </w:p>
          <w:p w14:paraId="63EBD88E" w14:textId="77777777" w:rsidR="007D6942" w:rsidRDefault="007D6942">
            <w:pPr>
              <w:pStyle w:val="NoSpacing"/>
              <w:rPr>
                <w:rFonts w:ascii="Times New Roman" w:hAnsi="Times New Roman"/>
                <w:bCs/>
                <w:color w:val="0033CC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Corporate Restructuring:</w:t>
            </w:r>
          </w:p>
          <w:p w14:paraId="69DF9EF8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Cs/>
                <w:color w:val="0033CC"/>
                <w:sz w:val="20"/>
                <w:szCs w:val="20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72B3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0457185E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Group learning &amp; teaching</w:t>
            </w:r>
          </w:p>
          <w:p w14:paraId="1C4E91BC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Learning through examples</w:t>
            </w:r>
          </w:p>
          <w:p w14:paraId="0D39ACFF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61FD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54F21F52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Students learnt about </w:t>
            </w:r>
          </w:p>
          <w:p w14:paraId="67A862BB" w14:textId="77777777" w:rsidR="007D6942" w:rsidRDefault="007D6942">
            <w:pPr>
              <w:pStyle w:val="NoSpacing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Capital Structure Decisions: </w:t>
            </w:r>
          </w:p>
          <w:p w14:paraId="41E086E3" w14:textId="77777777" w:rsidR="007D6942" w:rsidRDefault="007D6942">
            <w:pPr>
              <w:pStyle w:val="NoSpacing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Leverage: Operating, financial &amp; combined leverage, EBIT-EPS analysis</w:t>
            </w:r>
          </w:p>
          <w:p w14:paraId="5DA37BF8" w14:textId="77777777" w:rsidR="007D6942" w:rsidRDefault="007D6942">
            <w:pPr>
              <w:pStyle w:val="NoSpacing"/>
              <w:rPr>
                <w:rFonts w:ascii="Times New Roman" w:hAnsi="Times New Roman"/>
                <w:bCs/>
                <w:color w:val="0033CC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Corporate Restructuring:</w:t>
            </w:r>
          </w:p>
          <w:p w14:paraId="63D7BA33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1FF3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7D6942" w14:paraId="2B5D90CD" w14:textId="77777777" w:rsidTr="007D6942">
        <w:trPr>
          <w:trHeight w:val="192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D5F0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2CBD27B0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5A0F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2893EA76" w14:textId="77777777" w:rsidR="007D6942" w:rsidRDefault="007D6942">
            <w:pPr>
              <w:pStyle w:val="NoSpacing"/>
              <w:rPr>
                <w:rFonts w:ascii="Times New Roman" w:hAnsi="Times New Roman"/>
                <w:b/>
                <w:color w:val="CC0000"/>
                <w:sz w:val="20"/>
                <w:szCs w:val="20"/>
                <w:lang w:val="en-US" w:eastAsia="en-US"/>
              </w:rPr>
            </w:pPr>
          </w:p>
          <w:p w14:paraId="4D9671D4" w14:textId="77777777" w:rsidR="007D6942" w:rsidRDefault="007D6942">
            <w:pPr>
              <w:pStyle w:val="NoSpacing"/>
              <w:rPr>
                <w:rFonts w:ascii="Times New Roman" w:hAnsi="Times New Roman"/>
                <w:b/>
                <w:color w:val="CC0000"/>
                <w:sz w:val="20"/>
                <w:szCs w:val="20"/>
                <w:lang w:val="en-US" w:eastAsia="en-US"/>
              </w:rPr>
            </w:pPr>
          </w:p>
          <w:p w14:paraId="1F99BE5D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oct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C249" w14:textId="77777777" w:rsidR="007D6942" w:rsidRDefault="007D694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en-US"/>
              </w:rPr>
            </w:pPr>
          </w:p>
          <w:p w14:paraId="7EB255D0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Mergers &amp; Takeover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10F7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 w:eastAsia="en-US"/>
              </w:rPr>
            </w:pPr>
          </w:p>
          <w:p w14:paraId="16FE85B6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Group learning &amp; teaching</w:t>
            </w:r>
          </w:p>
          <w:p w14:paraId="3D5C5083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Learning through examples</w:t>
            </w:r>
          </w:p>
          <w:p w14:paraId="198990AD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0394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 w:eastAsia="en-US"/>
              </w:rPr>
            </w:pPr>
          </w:p>
          <w:p w14:paraId="43163096" w14:textId="77777777" w:rsidR="007D6942" w:rsidRDefault="007D6942">
            <w:pPr>
              <w:pStyle w:val="NoSpacing"/>
              <w:rPr>
                <w:rFonts w:ascii="Times New Roman" w:hAnsi="Times New Roman"/>
                <w:b/>
                <w:color w:val="0000FF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en-US" w:eastAsia="en-US"/>
              </w:rPr>
              <w:t>Students leant about</w:t>
            </w:r>
          </w:p>
          <w:p w14:paraId="4552D2F1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An overview of mergers &amp; takeovers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4956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 w:eastAsia="en-US"/>
              </w:rPr>
            </w:pPr>
          </w:p>
          <w:p w14:paraId="02D11D4C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 w:eastAsia="en-US"/>
              </w:rPr>
            </w:pPr>
          </w:p>
        </w:tc>
      </w:tr>
      <w:tr w:rsidR="007D6942" w14:paraId="0C54D5C6" w14:textId="77777777" w:rsidTr="007D6942">
        <w:trPr>
          <w:trHeight w:val="211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80D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7FD53174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AF7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CC0000"/>
                <w:sz w:val="20"/>
                <w:szCs w:val="20"/>
                <w:lang w:val="en-US" w:eastAsia="en-US"/>
              </w:rPr>
            </w:pPr>
          </w:p>
          <w:p w14:paraId="473237E4" w14:textId="77777777" w:rsidR="007D6942" w:rsidRDefault="007D6942">
            <w:pPr>
              <w:pStyle w:val="NoSpacing"/>
              <w:rPr>
                <w:rFonts w:ascii="Times New Roman" w:hAnsi="Times New Roman"/>
                <w:b/>
                <w:color w:val="CC0000"/>
                <w:sz w:val="20"/>
                <w:szCs w:val="20"/>
                <w:lang w:val="en-US" w:eastAsia="en-US"/>
              </w:rPr>
            </w:pPr>
          </w:p>
          <w:p w14:paraId="6C970E93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color w:val="CC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CC0000"/>
                <w:sz w:val="20"/>
                <w:szCs w:val="20"/>
                <w:lang w:val="en-US" w:eastAsia="en-US"/>
              </w:rPr>
              <w:t>nov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B0E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Cs/>
                <w:color w:val="006600"/>
                <w:sz w:val="20"/>
                <w:szCs w:val="20"/>
                <w:lang w:val="en-US" w:eastAsia="en-US"/>
              </w:rPr>
            </w:pPr>
          </w:p>
          <w:p w14:paraId="6375D973" w14:textId="77777777" w:rsidR="007D6942" w:rsidRDefault="007D6942">
            <w:pPr>
              <w:spacing w:after="0" w:line="240" w:lineRule="auto"/>
              <w:rPr>
                <w:rFonts w:ascii="Times New Roman" w:hAnsi="Times New Roman"/>
                <w:color w:val="009900"/>
                <w:sz w:val="20"/>
                <w:szCs w:val="20"/>
                <w:lang w:val="en-US" w:eastAsia="en-US"/>
              </w:rPr>
            </w:pPr>
          </w:p>
          <w:p w14:paraId="3B240A3D" w14:textId="77777777" w:rsidR="007D6942" w:rsidRDefault="007D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Financial Restructuring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8A7E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3332F6CA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45327654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3BF25147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Group learning &amp; teaching</w:t>
            </w:r>
          </w:p>
          <w:p w14:paraId="5A24E5AF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Learning through examples</w:t>
            </w:r>
          </w:p>
          <w:p w14:paraId="548C630F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Peer teaching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134A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120DB362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  <w:p w14:paraId="32A7849A" w14:textId="77777777" w:rsidR="007D6942" w:rsidRDefault="007D69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Students learnt about</w:t>
            </w:r>
          </w:p>
          <w:p w14:paraId="5F96E528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Financial restructuring of companies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07DF" w14:textId="77777777" w:rsidR="007D6942" w:rsidRDefault="007D6942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2D99C5A7" w14:textId="77777777" w:rsidR="007D6942" w:rsidRDefault="007D6942" w:rsidP="007D6942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7F405E66" w14:textId="77777777" w:rsidR="007D6942" w:rsidRDefault="007D6942" w:rsidP="007D6942">
      <w:pPr>
        <w:pStyle w:val="NoSpacing"/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Seminar/Presentation/Assignment/Quiz/Class Test /Mid-Term Exam will be taken as per schedule.</w:t>
      </w:r>
    </w:p>
    <w:p w14:paraId="63725AE0" w14:textId="77777777" w:rsidR="007D6942" w:rsidRDefault="007D6942" w:rsidP="007D6942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5152BE7" w14:textId="77777777" w:rsidR="007D6942" w:rsidRDefault="007D6942" w:rsidP="007D694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841FF4F" w14:textId="77777777" w:rsidR="007D6942" w:rsidRDefault="007D6942" w:rsidP="007D694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6EC2AA0" w14:textId="77777777" w:rsidR="007D6942" w:rsidRDefault="007D6942" w:rsidP="007D6942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D2C2D6C" w14:textId="77777777" w:rsidR="007D6942" w:rsidRDefault="007D6942" w:rsidP="007D694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</w:t>
      </w:r>
    </w:p>
    <w:p w14:paraId="7606C5B6" w14:textId="77777777" w:rsidR="003B48A1" w:rsidRDefault="003B48A1" w:rsidP="007D6942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14:paraId="7CDBC782" w14:textId="77777777" w:rsidR="003B48A1" w:rsidRDefault="003B48A1" w:rsidP="007D6942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14:paraId="7EAB3A3F" w14:textId="77777777" w:rsidR="007D6942" w:rsidRDefault="007D6942" w:rsidP="007D694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14:paraId="09E67FCC" w14:textId="77777777" w:rsidR="007D6942" w:rsidRDefault="007D6942" w:rsidP="007D6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Suman</w:t>
      </w:r>
      <w:proofErr w:type="spellEnd"/>
    </w:p>
    <w:p w14:paraId="6AC160CA" w14:textId="77777777" w:rsidR="007D6942" w:rsidRDefault="007D6942" w:rsidP="007D6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Designation:   ASSISTANT PROFESSOR                   </w:t>
      </w:r>
    </w:p>
    <w:p w14:paraId="17AB219E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  M.Com.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 Sem.3</w:t>
      </w:r>
      <w:proofErr w:type="gramEnd"/>
    </w:p>
    <w:p w14:paraId="1B356405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 Paper:  </w:t>
      </w:r>
      <w:r>
        <w:t>BUSINESS ETHICS &amp; SOCIAL RESPONSIBILITY (MC- 315)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A4AE171" w14:textId="77777777" w:rsidR="007D6942" w:rsidRDefault="007D6942" w:rsidP="007D6942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course(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major/ minor/ VAC/ AEC/SEC/ MDC):</w:t>
      </w:r>
    </w:p>
    <w:p w14:paraId="55B78CC8" w14:textId="77777777" w:rsidR="007D6942" w:rsidRDefault="007D6942" w:rsidP="007D6942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84"/>
        <w:gridCol w:w="1383"/>
        <w:gridCol w:w="3706"/>
        <w:gridCol w:w="1163"/>
        <w:gridCol w:w="2104"/>
        <w:gridCol w:w="1834"/>
      </w:tblGrid>
      <w:tr w:rsidR="007D6942" w14:paraId="7A928166" w14:textId="77777777" w:rsidTr="007D6942">
        <w:trPr>
          <w:trHeight w:val="938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0C19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00ED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5CBC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79FA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4CE5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DB9E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7D6942" w14:paraId="15FB4CC9" w14:textId="77777777" w:rsidTr="007D6942">
        <w:trPr>
          <w:trHeight w:val="183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B311F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1850E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44AD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7F84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1C9D151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EBD8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AUGUST</w:t>
            </w:r>
          </w:p>
          <w:p w14:paraId="6EFA3B1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9A0A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t>Ethics: Concept and principles, relationship with morality, values, and law, moral reasoning. Stages of moral and ethical development; Ethical theories in relation to Ethical Dilemma: causes and resolution.</w:t>
            </w: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5ACB1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Peer teaching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EE3B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After completing this course, the learner will be able to: To familiarize students with the concept of Ethics and Ethical theories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275B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9C01A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Assignment</w:t>
            </w:r>
          </w:p>
        </w:tc>
      </w:tr>
      <w:tr w:rsidR="007D6942" w14:paraId="54DF9C9A" w14:textId="77777777" w:rsidTr="007D6942">
        <w:trPr>
          <w:trHeight w:val="2925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D7C5B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897E2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7975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3506919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580C40A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6918DE4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SEPT.</w:t>
            </w:r>
          </w:p>
          <w:p w14:paraId="7A13DF3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7659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t xml:space="preserve">Ethical decision making in business –models and processes, personal and corporate values and ethical decision making. Globalization and business ethics; Creating an ethical organization – corporate governance, corporate culture, CSR, code of </w:t>
            </w:r>
            <w:proofErr w:type="spellStart"/>
            <w:r>
              <w:t>conduct.Business</w:t>
            </w:r>
            <w:proofErr w:type="spellEnd"/>
            <w:r>
              <w:t xml:space="preserve"> ethics and consumer protection; Business ethics and environment protection - maintaining ecological balance, sustainable development,</w:t>
            </w: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17AF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7548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To understand the concepts of Ethical decision making in business –models and processes, Business ethics and </w:t>
            </w:r>
            <w:proofErr w:type="spellStart"/>
            <w:r>
              <w:t>consumerprotection</w:t>
            </w:r>
            <w:proofErr w:type="spellEnd"/>
            <w:r>
              <w:t>; Business ethics and environment protection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1E5F5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Presentations</w:t>
            </w:r>
          </w:p>
        </w:tc>
      </w:tr>
      <w:tr w:rsidR="007D6942" w14:paraId="0BEF6795" w14:textId="77777777" w:rsidTr="007D6942">
        <w:trPr>
          <w:trHeight w:val="1828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7AD6B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4A3C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D100B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BD59B9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4D28055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OCT.</w:t>
            </w:r>
          </w:p>
          <w:p w14:paraId="1361D39E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0154A" w14:textId="77777777" w:rsidR="007D6942" w:rsidRDefault="007D6942">
            <w:pPr>
              <w:pStyle w:val="NoSpacing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t>Business ethics and human resources – workplace issues, privacy; Role of outside stakeholders on ethics – media, public, Judiciary; IT and ethics. Social responsibility – meaning and importance. Socially responsible consumption, Social responsibility of business. CSR – fundamentals and evolution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76E6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7262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t xml:space="preserve">To help students understand the aspects of Business ethics </w:t>
            </w:r>
            <w:proofErr w:type="spellStart"/>
            <w:r>
              <w:t>andSocial</w:t>
            </w:r>
            <w:proofErr w:type="spellEnd"/>
            <w:r>
              <w:t xml:space="preserve"> responsibility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07744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4CFC73B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 Test</w:t>
            </w:r>
          </w:p>
        </w:tc>
      </w:tr>
      <w:tr w:rsidR="007D6942" w14:paraId="3F68D337" w14:textId="77777777" w:rsidTr="007D6942">
        <w:trPr>
          <w:trHeight w:val="2122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7287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E7961D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68DC1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3229204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NOV.</w:t>
            </w:r>
          </w:p>
          <w:p w14:paraId="6EC8CEC3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0EFCC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Approaches to CSR – Freeman’s approach, </w:t>
            </w:r>
            <w:proofErr w:type="spellStart"/>
            <w:r>
              <w:t>Gandhian</w:t>
            </w:r>
            <w:proofErr w:type="spellEnd"/>
            <w:r>
              <w:t xml:space="preserve"> trusteeship principle, Stakeholder approach, Triple </w:t>
            </w:r>
            <w:proofErr w:type="spellStart"/>
            <w:r>
              <w:t>bottomline</w:t>
            </w:r>
            <w:proofErr w:type="spellEnd"/>
            <w:r>
              <w:t>; CSR and philanthropy, Advantages and disadvantages of CSR; CSR and corporate strategy; CSR and profitability, Implementing CSR programmes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C40C0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CBED8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To understand the concepts of Approaches to CSR, Advantages and disadvantages of CSR; CSR and corporate strategy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24E0B" w14:textId="77777777" w:rsidR="007D6942" w:rsidRDefault="007D69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7BA8F1" w14:textId="77777777" w:rsidR="007D6942" w:rsidRDefault="007D6942" w:rsidP="007D69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0CF5BA" w14:textId="77777777" w:rsidR="007D6942" w:rsidRDefault="007D6942" w:rsidP="007D6942"/>
    <w:p w14:paraId="2F7BC2D0" w14:textId="77777777" w:rsidR="007D6942" w:rsidRDefault="00E008C1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 xml:space="preserve">       </w:t>
      </w:r>
    </w:p>
    <w:p w14:paraId="5681B21C" w14:textId="39ED657A" w:rsidR="00EA126E" w:rsidRPr="005E2CAB" w:rsidRDefault="00EA126E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</w:t>
      </w:r>
      <w:r w:rsidR="00ED0B60" w:rsidRPr="005E2CAB">
        <w:rPr>
          <w:rFonts w:ascii="Times New Roman" w:hAnsi="Times New Roman" w:cs="Times New Roman"/>
          <w:b/>
          <w:color w:val="0033CC"/>
          <w:sz w:val="28"/>
          <w:szCs w:val="28"/>
        </w:rPr>
        <w:t>OVT.</w:t>
      </w: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P.G. COLLEGE FOR WOMEN, SECTOR-14, PANCHKULA</w:t>
      </w:r>
    </w:p>
    <w:p w14:paraId="489AAFA4" w14:textId="6B806587" w:rsidR="00EA126E" w:rsidRPr="00E008C1" w:rsidRDefault="004D07FE" w:rsidP="00EA126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</w:t>
      </w:r>
      <w:r w:rsidR="00EA126E"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 w:rsidR="008F5022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EA126E"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EA126E"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ODD</w:t>
      </w:r>
      <w:r w:rsidR="003F03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A126E"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14:paraId="36A82E91" w14:textId="5938903A" w:rsidR="00ED0B60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361446">
        <w:rPr>
          <w:rFonts w:ascii="Times New Roman" w:hAnsi="Times New Roman" w:cs="Times New Roman"/>
          <w:b/>
          <w:sz w:val="24"/>
          <w:szCs w:val="24"/>
        </w:rPr>
        <w:t>Teacher</w:t>
      </w:r>
      <w:r w:rsidR="003578E1" w:rsidRPr="00ED0B60">
        <w:rPr>
          <w:rFonts w:ascii="Times New Roman" w:hAnsi="Times New Roman" w:cs="Times New Roman"/>
          <w:sz w:val="24"/>
          <w:szCs w:val="24"/>
        </w:rPr>
        <w:t>:</w:t>
      </w:r>
      <w:r w:rsidR="002C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112">
        <w:rPr>
          <w:rFonts w:ascii="Times New Roman" w:hAnsi="Times New Roman" w:cs="Times New Roman"/>
          <w:sz w:val="24"/>
          <w:szCs w:val="24"/>
        </w:rPr>
        <w:t>A</w:t>
      </w:r>
      <w:r w:rsidR="004B0DD1">
        <w:rPr>
          <w:rFonts w:ascii="Times New Roman" w:hAnsi="Times New Roman" w:cs="Times New Roman"/>
          <w:sz w:val="24"/>
          <w:szCs w:val="24"/>
        </w:rPr>
        <w:t>nuja</w:t>
      </w:r>
      <w:proofErr w:type="spellEnd"/>
      <w:r w:rsidR="004B0DD1">
        <w:rPr>
          <w:rFonts w:ascii="Times New Roman" w:hAnsi="Times New Roman" w:cs="Times New Roman"/>
          <w:sz w:val="24"/>
          <w:szCs w:val="24"/>
        </w:rPr>
        <w:t xml:space="preserve"> Gupta </w:t>
      </w:r>
    </w:p>
    <w:p w14:paraId="71510DC0" w14:textId="6D9CE272" w:rsidR="00EA126E" w:rsidRPr="00ED0B60" w:rsidRDefault="003578E1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0B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98386" w14:textId="2A534033" w:rsidR="00EA126E" w:rsidRPr="00E008C1" w:rsidRDefault="003578E1" w:rsidP="00EA126E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 w:rsidR="004B0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DD1" w:rsidRPr="00952F33">
        <w:rPr>
          <w:rFonts w:ascii="Times New Roman" w:hAnsi="Times New Roman" w:cs="Times New Roman"/>
          <w:bCs/>
          <w:sz w:val="24"/>
          <w:szCs w:val="24"/>
        </w:rPr>
        <w:t>Associate professor</w:t>
      </w:r>
      <w:r w:rsidR="004B0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F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CF351FC" w14:textId="77777777" w:rsidR="00ED0B60" w:rsidRPr="00E008C1" w:rsidRDefault="00ED0B60" w:rsidP="00EA126E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14:paraId="0C55108C" w14:textId="748BAE66" w:rsidR="00E01B48" w:rsidRDefault="003578E1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 w:rsidR="00ED0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EE1">
        <w:rPr>
          <w:rFonts w:ascii="Times New Roman" w:hAnsi="Times New Roman" w:cs="Times New Roman"/>
          <w:bCs/>
          <w:sz w:val="24"/>
          <w:szCs w:val="24"/>
        </w:rPr>
        <w:t>Mcom</w:t>
      </w:r>
      <w:proofErr w:type="spellEnd"/>
      <w:r w:rsidR="00EB5C66" w:rsidRPr="00952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EE1">
        <w:rPr>
          <w:rFonts w:ascii="Times New Roman" w:hAnsi="Times New Roman" w:cs="Times New Roman"/>
          <w:bCs/>
          <w:sz w:val="24"/>
          <w:szCs w:val="24"/>
        </w:rPr>
        <w:t>3</w:t>
      </w:r>
      <w:r w:rsidR="00167EE1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EB5C66" w:rsidRPr="00952F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B5C66" w:rsidRPr="00952F33">
        <w:rPr>
          <w:rFonts w:ascii="Times New Roman" w:hAnsi="Times New Roman" w:cs="Times New Roman"/>
          <w:bCs/>
          <w:sz w:val="24"/>
          <w:szCs w:val="24"/>
        </w:rPr>
        <w:t>sem</w:t>
      </w:r>
      <w:proofErr w:type="spellEnd"/>
      <w:proofErr w:type="gramEnd"/>
      <w:r w:rsidR="00EB5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C323E4" w14:textId="77777777" w:rsidR="00E01B48" w:rsidRDefault="00E01B48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BE1287" w14:textId="17B202D8" w:rsidR="006A2CB4" w:rsidRDefault="00E01B48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 w:rsidR="0009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285">
        <w:rPr>
          <w:rFonts w:ascii="Times New Roman" w:hAnsi="Times New Roman" w:cs="Times New Roman"/>
          <w:bCs/>
          <w:sz w:val="24"/>
          <w:szCs w:val="24"/>
        </w:rPr>
        <w:t>Tutorials</w:t>
      </w:r>
    </w:p>
    <w:p w14:paraId="01128102" w14:textId="5D75793E" w:rsidR="00E01B48" w:rsidRPr="00661E6C" w:rsidRDefault="006A2CB4" w:rsidP="00E01B48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course</w:t>
      </w:r>
      <w:r w:rsidR="003969D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969D7">
        <w:rPr>
          <w:rFonts w:ascii="Times New Roman" w:hAnsi="Times New Roman" w:cs="Times New Roman"/>
          <w:b/>
          <w:sz w:val="24"/>
          <w:szCs w:val="24"/>
        </w:rPr>
        <w:t xml:space="preserve"> major/ minor/ </w:t>
      </w:r>
      <w:r w:rsidR="005365BD">
        <w:rPr>
          <w:rFonts w:ascii="Times New Roman" w:hAnsi="Times New Roman" w:cs="Times New Roman"/>
          <w:b/>
          <w:sz w:val="24"/>
          <w:szCs w:val="24"/>
        </w:rPr>
        <w:t xml:space="preserve">VAC/ </w:t>
      </w:r>
      <w:r w:rsidR="00D635FF">
        <w:rPr>
          <w:rFonts w:ascii="Times New Roman" w:hAnsi="Times New Roman" w:cs="Times New Roman"/>
          <w:b/>
          <w:sz w:val="24"/>
          <w:szCs w:val="24"/>
        </w:rPr>
        <w:t>AEC/SEC/ MDC</w:t>
      </w:r>
      <w:r w:rsidR="00066595">
        <w:rPr>
          <w:rFonts w:ascii="Times New Roman" w:hAnsi="Times New Roman" w:cs="Times New Roman"/>
          <w:b/>
          <w:sz w:val="24"/>
          <w:szCs w:val="24"/>
        </w:rPr>
        <w:t>):</w:t>
      </w:r>
      <w:r w:rsidR="00590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699C7" w14:textId="39D457AA" w:rsidR="00EA126E" w:rsidRPr="00661E6C" w:rsidRDefault="004D07FE" w:rsidP="00EA126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215672BD" w14:textId="35310B5B" w:rsidR="00EA126E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38"/>
        <w:gridCol w:w="1507"/>
        <w:gridCol w:w="2479"/>
        <w:gridCol w:w="2083"/>
        <w:gridCol w:w="2625"/>
        <w:gridCol w:w="1242"/>
      </w:tblGrid>
      <w:tr w:rsidR="00E21700" w:rsidRPr="00ED0B60" w14:paraId="383914EA" w14:textId="77777777" w:rsidTr="00E01B48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C717D" w14:textId="2EEFD701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A7E10" w14:textId="5442EC8E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E164" w14:textId="75D92CF8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C35F" w14:textId="106EFACF" w:rsidR="00E01B48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3D63" w14:textId="34DD5FB0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D67F0" w14:textId="74256989"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E21700" w:rsidRPr="00ED0B60" w14:paraId="5D980D93" w14:textId="77777777" w:rsidTr="00E01B48">
        <w:trPr>
          <w:trHeight w:val="36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E9EFF" w14:textId="77777777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E42DBA" w14:textId="7E566A8F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EE71" w14:textId="325F1574" w:rsidR="00E01B48" w:rsidRPr="00952F33" w:rsidRDefault="00E01B48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6F43B46" w14:textId="4C79B4B0" w:rsidR="00E01B48" w:rsidRPr="00952F33" w:rsidRDefault="0055607A" w:rsidP="00985FD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F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August </w:t>
            </w:r>
          </w:p>
          <w:p w14:paraId="234E2563" w14:textId="3557CBE5" w:rsidR="00E01B48" w:rsidRPr="00952F3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A5A55E5" w14:textId="77777777" w:rsidR="00E01B48" w:rsidRPr="00952F33" w:rsidRDefault="00E01B48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F84F9" w14:textId="34EB3E78" w:rsidR="009D3B2F" w:rsidRDefault="009D3B2F" w:rsidP="00DD1010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CA7508A" w14:textId="763D6B42" w:rsidR="000C69B9" w:rsidRDefault="00A30285" w:rsidP="00DD1010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Case study, PPT’s and </w:t>
            </w:r>
            <w:r w:rsidR="004C37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tests</w:t>
            </w:r>
          </w:p>
          <w:p w14:paraId="1B2CC23A" w14:textId="77777777" w:rsidR="000C69B9" w:rsidRDefault="000C69B9" w:rsidP="00DD1010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0CA1AB" w14:textId="77777777" w:rsidR="000C69B9" w:rsidRDefault="000C69B9" w:rsidP="00DD1010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4B21A7" w14:textId="17BBB363" w:rsidR="00DD1010" w:rsidRPr="00DD1010" w:rsidRDefault="00DD1010" w:rsidP="00DD1010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9E0643" w14:textId="6925FC13" w:rsidR="00245301" w:rsidRPr="008609E1" w:rsidRDefault="0024530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25DCE" w14:textId="77777777" w:rsidR="00E01B48" w:rsidRPr="002A798D" w:rsidRDefault="00E01B48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9163CD" w14:textId="77777777" w:rsidR="00D45CDD" w:rsidRPr="002A798D" w:rsidRDefault="00D45CDD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learning and teaching </w:t>
            </w:r>
          </w:p>
          <w:p w14:paraId="41B1356A" w14:textId="77777777" w:rsidR="00B61AAE" w:rsidRPr="002A798D" w:rsidRDefault="00B61AAE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0E0CB3" w14:textId="77777777" w:rsidR="00B61AAE" w:rsidRPr="002A798D" w:rsidRDefault="00B61AAE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Individual learning </w:t>
            </w:r>
          </w:p>
          <w:p w14:paraId="209260D6" w14:textId="77777777" w:rsidR="00B61AAE" w:rsidRPr="002A798D" w:rsidRDefault="00B61AAE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E57058" w14:textId="6BBE1911" w:rsidR="0080365C" w:rsidRPr="002A798D" w:rsidRDefault="005A5FBB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 based learning </w:t>
            </w:r>
          </w:p>
          <w:p w14:paraId="203A9725" w14:textId="77777777" w:rsidR="0080365C" w:rsidRPr="002A798D" w:rsidRDefault="0080365C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81167F" w14:textId="6CC146C0" w:rsidR="00B61AAE" w:rsidRPr="002A798D" w:rsidRDefault="00B61AAE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8D">
              <w:rPr>
                <w:rFonts w:ascii="Times New Roman" w:hAnsi="Times New Roman" w:cs="Times New Roman"/>
                <w:bCs/>
                <w:sz w:val="24"/>
                <w:szCs w:val="24"/>
              </w:rPr>
              <w:t>Use of black board</w:t>
            </w:r>
            <w:r w:rsidR="00C71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smart boards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87D1" w14:textId="77777777" w:rsidR="00F76924" w:rsidRDefault="00F76924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DFCB1D" w14:textId="7292746C" w:rsidR="00355A6D" w:rsidRPr="008609E1" w:rsidRDefault="00355A6D" w:rsidP="00D36F8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 prepare them for exams and viva-voce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0E2A" w14:textId="49B6B237" w:rsidR="00E01B48" w:rsidRDefault="00E01B48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30A89" w14:textId="0E483751" w:rsidR="00E01B48" w:rsidRPr="00ED0B60" w:rsidRDefault="00E01B48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00" w:rsidRPr="00ED0B60" w14:paraId="746DF705" w14:textId="77777777" w:rsidTr="00E01B48">
        <w:trPr>
          <w:trHeight w:val="41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D4B52" w14:textId="77777777" w:rsidR="00E01B48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4D9825" w14:textId="36AD6DE2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91D2" w14:textId="1B73E69F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3FB022D3" w14:textId="7E38FAC0" w:rsidR="00E01B48" w:rsidRPr="007441E7" w:rsidRDefault="0055607A" w:rsidP="006C6234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441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September</w:t>
            </w:r>
            <w:r w:rsidRPr="007441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4B833603" w14:textId="6334C1C8"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6D30D89D" w14:textId="77777777" w:rsidR="00C463A2" w:rsidRPr="00B65863" w:rsidRDefault="00C463A2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D4DB" w14:textId="029EECC3" w:rsidR="00D95EB2" w:rsidRDefault="00D95EB2" w:rsidP="00944640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B7C8956" w14:textId="25EDB98D" w:rsidR="00D95EB2" w:rsidRDefault="004C37F8" w:rsidP="00944640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Case study, PPT’s and tests</w:t>
            </w:r>
          </w:p>
          <w:p w14:paraId="530AE9E0" w14:textId="77777777" w:rsidR="00D95EB2" w:rsidRDefault="00D95EB2" w:rsidP="00944640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9A14C0" w14:textId="05A6D284" w:rsidR="006D469B" w:rsidRDefault="006D469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B4CD6C" w14:textId="77777777" w:rsidR="006D469B" w:rsidRDefault="006D469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5F2E923" w14:textId="695020C2" w:rsidR="006D469B" w:rsidRPr="007441E7" w:rsidRDefault="006D469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8FB28" w14:textId="77777777" w:rsidR="00E01B48" w:rsidRPr="006E61C0" w:rsidRDefault="00E01B48" w:rsidP="00DD428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28DD9" w14:textId="77777777" w:rsidR="006129C9" w:rsidRPr="006E61C0" w:rsidRDefault="006129C9" w:rsidP="00DD428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FE12E6" w14:textId="77777777" w:rsidR="006129C9" w:rsidRPr="006E61C0" w:rsidRDefault="006129C9" w:rsidP="00DD428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F886A3" w14:textId="282A3A3D" w:rsidR="006129C9" w:rsidRPr="006E61C0" w:rsidRDefault="006129C9" w:rsidP="00DD428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1C0">
              <w:rPr>
                <w:rFonts w:ascii="Times New Roman" w:hAnsi="Times New Roman" w:cs="Times New Roman"/>
                <w:bCs/>
                <w:sz w:val="24"/>
                <w:szCs w:val="24"/>
              </w:rPr>
              <w:t>-------do--------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A341" w14:textId="77777777" w:rsidR="00DF1850" w:rsidRDefault="00DF1850" w:rsidP="00DD428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650F33" w14:textId="41EF489E" w:rsidR="001F6FC9" w:rsidRPr="00A265BE" w:rsidRDefault="00DF1850" w:rsidP="00DD428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 prepare them for exams and viva-voce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69EFB" w14:textId="247FD6ED" w:rsidR="00E01B48" w:rsidRPr="00ED0B60" w:rsidRDefault="00E01B48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00" w:rsidRPr="00ED0B60" w14:paraId="4601CAF2" w14:textId="77777777" w:rsidTr="00320C87">
        <w:trPr>
          <w:trHeight w:val="26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A73FA" w14:textId="5C06E4EA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20472" w14:textId="42CBCAB4" w:rsidR="00E01B48" w:rsidRPr="00B65863" w:rsidRDefault="0055607A" w:rsidP="006C623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910C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October</w:t>
            </w: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 </w:t>
            </w:r>
          </w:p>
          <w:p w14:paraId="438E56C5" w14:textId="21B14BCE"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5D64D2F2" w14:textId="77777777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5CB21" w14:textId="77777777" w:rsidR="004C37F8" w:rsidRDefault="004C37F8" w:rsidP="005A0FD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Case study, PPT’s and tests</w:t>
            </w:r>
          </w:p>
          <w:p w14:paraId="20A95195" w14:textId="77777777" w:rsidR="00990E3C" w:rsidRDefault="00990E3C" w:rsidP="00DA3E4F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2327C3" w14:textId="77777777" w:rsidR="00990E3C" w:rsidRDefault="00990E3C" w:rsidP="00DA3E4F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B92D91" w14:textId="77777777" w:rsidR="00990E3C" w:rsidRDefault="00990E3C" w:rsidP="00DA3E4F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FD8186" w14:textId="66FCA837" w:rsidR="0083524B" w:rsidRPr="007441E7" w:rsidRDefault="0083524B" w:rsidP="000B62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6BF29" w14:textId="77777777" w:rsidR="00E01B48" w:rsidRPr="006E61C0" w:rsidRDefault="00E01B48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AE687F" w14:textId="77777777" w:rsidR="00591A79" w:rsidRPr="006E61C0" w:rsidRDefault="00591A7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8FFBCE5" w14:textId="77777777" w:rsidR="00591A79" w:rsidRPr="006E61C0" w:rsidRDefault="00591A7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983546" w14:textId="039880FD" w:rsidR="00591A79" w:rsidRPr="006E61C0" w:rsidRDefault="00591A7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61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--------do--------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E9702" w14:textId="5347FE02" w:rsidR="001F6FC9" w:rsidRPr="006E61C0" w:rsidRDefault="00C463A2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 prepare them for exams and viva-voce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798A2" w14:textId="5B04F958" w:rsidR="00E01B48" w:rsidRDefault="00E01B48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3B5EFC4C" w14:textId="1A33783E" w:rsidR="00E01B48" w:rsidRPr="008F2229" w:rsidRDefault="00E01B48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E21700" w:rsidRPr="00ED0B60" w14:paraId="12F6F357" w14:textId="77777777" w:rsidTr="00320C87">
        <w:trPr>
          <w:trHeight w:val="352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38FDD" w14:textId="5065BE99"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33C48" w14:textId="4B9B375D" w:rsidR="00E01B48" w:rsidRPr="00B65863" w:rsidRDefault="0055607A" w:rsidP="006C6234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554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November</w:t>
            </w: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 </w:t>
            </w:r>
          </w:p>
          <w:p w14:paraId="495746E7" w14:textId="05AC62A0"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307C6" w14:textId="77777777" w:rsidR="00C45494" w:rsidRDefault="00C45494" w:rsidP="005A0FDA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Case study, PPT’s and tests</w:t>
            </w:r>
          </w:p>
          <w:p w14:paraId="7A6AA8DD" w14:textId="77777777" w:rsidR="001576B1" w:rsidRDefault="001576B1" w:rsidP="00DA3E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DD1FBE" w14:textId="77777777" w:rsidR="001576B1" w:rsidRDefault="001576B1" w:rsidP="00DA3E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17A6CD" w14:textId="77777777" w:rsidR="001576B1" w:rsidRDefault="001576B1" w:rsidP="00DA3E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09DBB0" w14:textId="77777777" w:rsidR="001576B1" w:rsidRPr="00BC5349" w:rsidRDefault="001576B1" w:rsidP="00DA3E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913FB" w14:textId="6A099C79" w:rsidR="00E01B48" w:rsidRPr="00BC5349" w:rsidRDefault="00E01B48" w:rsidP="00DA3E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D9143A" w14:textId="77777777" w:rsidR="00E01B48" w:rsidRPr="00BC5349" w:rsidRDefault="00E01B48" w:rsidP="00DA3E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F9B34E" w14:textId="77AF4CA1" w:rsidR="00E01B48" w:rsidRPr="00BC5349" w:rsidRDefault="00E01B48" w:rsidP="00661E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363C9" w14:textId="77777777" w:rsidR="00E01B48" w:rsidRPr="00ED0B60" w:rsidRDefault="00E01B48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8B16" w14:textId="70B0704A" w:rsidR="00511220" w:rsidRPr="001B0608" w:rsidRDefault="00C463A2" w:rsidP="00DD428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 prepare them for exams and viva-voce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71B4" w14:textId="3E541319" w:rsidR="00E01B48" w:rsidRPr="00ED0B60" w:rsidRDefault="00E01B48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45CC3B" w14:textId="77777777" w:rsidR="00E01B48" w:rsidRDefault="00E01B48" w:rsidP="00E01B48">
      <w:pPr>
        <w:pStyle w:val="NoSpacing"/>
      </w:pPr>
    </w:p>
    <w:p w14:paraId="546CA4D6" w14:textId="417634DC" w:rsidR="00952638" w:rsidRPr="00E95297" w:rsidRDefault="00E01B48" w:rsidP="00E01B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</w:t>
      </w:r>
      <w:r w:rsidR="005A1715" w:rsidRPr="00E01B48">
        <w:rPr>
          <w:rFonts w:ascii="Times New Roman" w:hAnsi="Times New Roman" w:cs="Times New Roman"/>
          <w:b/>
          <w:bCs/>
          <w:sz w:val="28"/>
          <w:szCs w:val="28"/>
        </w:rPr>
        <w:t xml:space="preserve">Presentation/Assignment/Quiz/Class Test </w:t>
      </w:r>
      <w:r w:rsidRPr="00E01B48">
        <w:rPr>
          <w:rFonts w:ascii="Times New Roman" w:hAnsi="Times New Roman" w:cs="Times New Roman"/>
          <w:b/>
          <w:bCs/>
          <w:sz w:val="28"/>
          <w:szCs w:val="28"/>
        </w:rPr>
        <w:t xml:space="preserve">/Mid-Term Exam </w:t>
      </w:r>
      <w:r w:rsidR="00952638" w:rsidRPr="00E01B48">
        <w:rPr>
          <w:rFonts w:ascii="Times New Roman" w:hAnsi="Times New Roman" w:cs="Times New Roman"/>
          <w:b/>
          <w:bCs/>
          <w:sz w:val="28"/>
          <w:szCs w:val="28"/>
        </w:rPr>
        <w:t>will be taken as per schedule</w:t>
      </w:r>
      <w:r w:rsidR="00952638"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FC94C9" w14:textId="7E419AE2" w:rsidR="00A34F66" w:rsidRPr="00E95297" w:rsidRDefault="00A34F66" w:rsidP="00985FD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FC1B2" w14:textId="64168B39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FE80770" w14:textId="13722596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D18B36D" w14:textId="57A81E75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A561BE" w14:textId="4EA39DCC"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5BFEA27" w14:textId="77777777" w:rsidR="00E95297" w:rsidRDefault="00E95297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98AE6" w14:textId="4696502B" w:rsidR="00985FD5" w:rsidRPr="00E95297" w:rsidRDefault="00985FD5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495048">
        <w:rPr>
          <w:rFonts w:ascii="Times New Roman" w:hAnsi="Times New Roman" w:cs="Times New Roman"/>
          <w:b/>
          <w:bCs/>
          <w:sz w:val="24"/>
          <w:szCs w:val="24"/>
        </w:rPr>
        <w:t xml:space="preserve">Teacher </w:t>
      </w:r>
      <w:r w:rsidR="00E952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Principal                </w:t>
      </w:r>
    </w:p>
    <w:p w14:paraId="02E4C435" w14:textId="6B0EA525" w:rsidR="00A34F66" w:rsidRPr="00ED0B60" w:rsidRDefault="00A34F66" w:rsidP="00985F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7C8EC" w14:textId="77777777" w:rsidR="00A34F66" w:rsidRPr="00ED0B60" w:rsidRDefault="00A34F66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5F3CAE5" w14:textId="77777777" w:rsidR="00671777" w:rsidRPr="00ED0B60" w:rsidRDefault="00671777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B96C5" w14:textId="77777777"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3ECC4" w14:textId="77777777"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EF5F1" w14:textId="77777777"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E5DF71E" w14:textId="77777777"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5DE0834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1ED5F40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A6BE21A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7CE0711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5F1E852" w14:textId="77777777"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C6A8721" w14:textId="77777777" w:rsidR="00061939" w:rsidRPr="00985FD5" w:rsidRDefault="00061939">
      <w:pPr>
        <w:rPr>
          <w:rFonts w:ascii="Times New Roman" w:hAnsi="Times New Roman" w:cs="Times New Roman"/>
        </w:rPr>
      </w:pPr>
    </w:p>
    <w:sectPr w:rsidR="00061939" w:rsidRPr="00985FD5" w:rsidSect="005A1715">
      <w:footerReference w:type="default" r:id="rId8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7EEBD" w14:textId="77777777" w:rsidR="00C0465D" w:rsidRDefault="00C0465D" w:rsidP="00CA1CBE">
      <w:pPr>
        <w:spacing w:after="0" w:line="240" w:lineRule="auto"/>
      </w:pPr>
      <w:r>
        <w:separator/>
      </w:r>
    </w:p>
  </w:endnote>
  <w:endnote w:type="continuationSeparator" w:id="0">
    <w:p w14:paraId="354EA214" w14:textId="77777777" w:rsidR="00C0465D" w:rsidRDefault="00C0465D" w:rsidP="00CA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2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A45EE" w14:textId="4B1F48FD" w:rsidR="00CA1CBE" w:rsidRDefault="00CA1C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8A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3D6318A" w14:textId="77777777" w:rsidR="00CA1CBE" w:rsidRDefault="00CA1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5E144" w14:textId="77777777" w:rsidR="00C0465D" w:rsidRDefault="00C0465D" w:rsidP="00CA1CBE">
      <w:pPr>
        <w:spacing w:after="0" w:line="240" w:lineRule="auto"/>
      </w:pPr>
      <w:r>
        <w:separator/>
      </w:r>
    </w:p>
  </w:footnote>
  <w:footnote w:type="continuationSeparator" w:id="0">
    <w:p w14:paraId="6A3B4C53" w14:textId="77777777" w:rsidR="00C0465D" w:rsidRDefault="00C0465D" w:rsidP="00CA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512C"/>
    <w:multiLevelType w:val="hybridMultilevel"/>
    <w:tmpl w:val="859E9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25CC"/>
    <w:multiLevelType w:val="hybridMultilevel"/>
    <w:tmpl w:val="630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2067"/>
    <w:multiLevelType w:val="hybridMultilevel"/>
    <w:tmpl w:val="B0845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3CD2"/>
    <w:multiLevelType w:val="hybridMultilevel"/>
    <w:tmpl w:val="1ED2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7E1B"/>
    <w:multiLevelType w:val="hybridMultilevel"/>
    <w:tmpl w:val="549E9B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55DC"/>
    <w:multiLevelType w:val="hybridMultilevel"/>
    <w:tmpl w:val="5A840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00591"/>
    <w:multiLevelType w:val="hybridMultilevel"/>
    <w:tmpl w:val="58F2C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34FD1"/>
    <w:multiLevelType w:val="hybridMultilevel"/>
    <w:tmpl w:val="A21A32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6FBA7521"/>
    <w:multiLevelType w:val="hybridMultilevel"/>
    <w:tmpl w:val="9D5ED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F6955"/>
    <w:multiLevelType w:val="hybridMultilevel"/>
    <w:tmpl w:val="834E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6E"/>
    <w:rsid w:val="00026637"/>
    <w:rsid w:val="00037171"/>
    <w:rsid w:val="00061939"/>
    <w:rsid w:val="00066595"/>
    <w:rsid w:val="00071D45"/>
    <w:rsid w:val="000814CD"/>
    <w:rsid w:val="000944C9"/>
    <w:rsid w:val="000A26D0"/>
    <w:rsid w:val="000A2D6E"/>
    <w:rsid w:val="000A4153"/>
    <w:rsid w:val="000B4A46"/>
    <w:rsid w:val="000B6221"/>
    <w:rsid w:val="000C22E4"/>
    <w:rsid w:val="000C69B9"/>
    <w:rsid w:val="001019A7"/>
    <w:rsid w:val="0010699D"/>
    <w:rsid w:val="0014507E"/>
    <w:rsid w:val="00157188"/>
    <w:rsid w:val="001576B1"/>
    <w:rsid w:val="00167EE1"/>
    <w:rsid w:val="00190E26"/>
    <w:rsid w:val="001A603F"/>
    <w:rsid w:val="001B0608"/>
    <w:rsid w:val="001D021E"/>
    <w:rsid w:val="001E3B56"/>
    <w:rsid w:val="001F6FC9"/>
    <w:rsid w:val="001F7BCD"/>
    <w:rsid w:val="00207001"/>
    <w:rsid w:val="002070C1"/>
    <w:rsid w:val="002225AB"/>
    <w:rsid w:val="00233A2A"/>
    <w:rsid w:val="00245301"/>
    <w:rsid w:val="00265F2A"/>
    <w:rsid w:val="002774EA"/>
    <w:rsid w:val="002A798D"/>
    <w:rsid w:val="002B3B84"/>
    <w:rsid w:val="002C7112"/>
    <w:rsid w:val="002D2A4B"/>
    <w:rsid w:val="002E1E52"/>
    <w:rsid w:val="002E2FE7"/>
    <w:rsid w:val="00300DE6"/>
    <w:rsid w:val="00311AE7"/>
    <w:rsid w:val="00320C87"/>
    <w:rsid w:val="00343215"/>
    <w:rsid w:val="00355A6D"/>
    <w:rsid w:val="003578E1"/>
    <w:rsid w:val="00361446"/>
    <w:rsid w:val="00382442"/>
    <w:rsid w:val="0039308B"/>
    <w:rsid w:val="00393E3D"/>
    <w:rsid w:val="003969D7"/>
    <w:rsid w:val="003A7AC1"/>
    <w:rsid w:val="003B48A1"/>
    <w:rsid w:val="003C1FCC"/>
    <w:rsid w:val="003D2263"/>
    <w:rsid w:val="003E10C6"/>
    <w:rsid w:val="003F03A7"/>
    <w:rsid w:val="003F4FC8"/>
    <w:rsid w:val="003F5CED"/>
    <w:rsid w:val="003F7C9C"/>
    <w:rsid w:val="00426952"/>
    <w:rsid w:val="0042799D"/>
    <w:rsid w:val="004606EE"/>
    <w:rsid w:val="00463D13"/>
    <w:rsid w:val="00490509"/>
    <w:rsid w:val="00490CC1"/>
    <w:rsid w:val="00495048"/>
    <w:rsid w:val="0049681D"/>
    <w:rsid w:val="004A0EE8"/>
    <w:rsid w:val="004A1481"/>
    <w:rsid w:val="004B0DD1"/>
    <w:rsid w:val="004C37F8"/>
    <w:rsid w:val="004C622E"/>
    <w:rsid w:val="004D07FE"/>
    <w:rsid w:val="00511220"/>
    <w:rsid w:val="00524B6F"/>
    <w:rsid w:val="00532FE0"/>
    <w:rsid w:val="005365BD"/>
    <w:rsid w:val="00540F45"/>
    <w:rsid w:val="0054201F"/>
    <w:rsid w:val="0055447C"/>
    <w:rsid w:val="0055607A"/>
    <w:rsid w:val="005561D3"/>
    <w:rsid w:val="005730CC"/>
    <w:rsid w:val="00585D1D"/>
    <w:rsid w:val="0059037C"/>
    <w:rsid w:val="005903E2"/>
    <w:rsid w:val="00591A79"/>
    <w:rsid w:val="005A1715"/>
    <w:rsid w:val="005A2511"/>
    <w:rsid w:val="005A5FBB"/>
    <w:rsid w:val="005B512F"/>
    <w:rsid w:val="005C1F6D"/>
    <w:rsid w:val="005E2CAB"/>
    <w:rsid w:val="006008EC"/>
    <w:rsid w:val="006129C9"/>
    <w:rsid w:val="006173AD"/>
    <w:rsid w:val="006369FB"/>
    <w:rsid w:val="00641C09"/>
    <w:rsid w:val="00646A5C"/>
    <w:rsid w:val="006562B7"/>
    <w:rsid w:val="00661E6C"/>
    <w:rsid w:val="00664739"/>
    <w:rsid w:val="00664B0D"/>
    <w:rsid w:val="00671777"/>
    <w:rsid w:val="00687460"/>
    <w:rsid w:val="006A2CB4"/>
    <w:rsid w:val="006C2B7E"/>
    <w:rsid w:val="006C6234"/>
    <w:rsid w:val="006C6DA6"/>
    <w:rsid w:val="006D469B"/>
    <w:rsid w:val="006E55B3"/>
    <w:rsid w:val="006E61C0"/>
    <w:rsid w:val="00717E87"/>
    <w:rsid w:val="00736562"/>
    <w:rsid w:val="007441E7"/>
    <w:rsid w:val="007728A8"/>
    <w:rsid w:val="007832A4"/>
    <w:rsid w:val="007A278B"/>
    <w:rsid w:val="007B72EE"/>
    <w:rsid w:val="007D1FFB"/>
    <w:rsid w:val="007D6942"/>
    <w:rsid w:val="007E0C87"/>
    <w:rsid w:val="007F2D71"/>
    <w:rsid w:val="0080365C"/>
    <w:rsid w:val="00815A5F"/>
    <w:rsid w:val="008276D0"/>
    <w:rsid w:val="0083524B"/>
    <w:rsid w:val="008609E1"/>
    <w:rsid w:val="008836C4"/>
    <w:rsid w:val="00891C90"/>
    <w:rsid w:val="00891E62"/>
    <w:rsid w:val="008A3A80"/>
    <w:rsid w:val="008C25C2"/>
    <w:rsid w:val="008D211B"/>
    <w:rsid w:val="008D2F44"/>
    <w:rsid w:val="008D36CB"/>
    <w:rsid w:val="008F2229"/>
    <w:rsid w:val="008F5022"/>
    <w:rsid w:val="00902805"/>
    <w:rsid w:val="00910C76"/>
    <w:rsid w:val="00926BF3"/>
    <w:rsid w:val="00934D71"/>
    <w:rsid w:val="00944640"/>
    <w:rsid w:val="00952638"/>
    <w:rsid w:val="00952F33"/>
    <w:rsid w:val="009576ED"/>
    <w:rsid w:val="00966475"/>
    <w:rsid w:val="00985FD5"/>
    <w:rsid w:val="00990E3C"/>
    <w:rsid w:val="009C526A"/>
    <w:rsid w:val="009D2889"/>
    <w:rsid w:val="009D3B2F"/>
    <w:rsid w:val="009E7499"/>
    <w:rsid w:val="00A11C63"/>
    <w:rsid w:val="00A13E98"/>
    <w:rsid w:val="00A167E9"/>
    <w:rsid w:val="00A21E50"/>
    <w:rsid w:val="00A265BE"/>
    <w:rsid w:val="00A30285"/>
    <w:rsid w:val="00A34F66"/>
    <w:rsid w:val="00A63F33"/>
    <w:rsid w:val="00A95718"/>
    <w:rsid w:val="00AA4935"/>
    <w:rsid w:val="00AA4FD5"/>
    <w:rsid w:val="00AB3669"/>
    <w:rsid w:val="00AC00DA"/>
    <w:rsid w:val="00AC31AF"/>
    <w:rsid w:val="00AC416E"/>
    <w:rsid w:val="00AE383C"/>
    <w:rsid w:val="00AF4D86"/>
    <w:rsid w:val="00B16DF0"/>
    <w:rsid w:val="00B204E4"/>
    <w:rsid w:val="00B22D78"/>
    <w:rsid w:val="00B452FB"/>
    <w:rsid w:val="00B53B18"/>
    <w:rsid w:val="00B61AAE"/>
    <w:rsid w:val="00B65863"/>
    <w:rsid w:val="00B86C11"/>
    <w:rsid w:val="00B92F85"/>
    <w:rsid w:val="00BA4858"/>
    <w:rsid w:val="00BC1C3C"/>
    <w:rsid w:val="00BC5349"/>
    <w:rsid w:val="00BF04E2"/>
    <w:rsid w:val="00C0465D"/>
    <w:rsid w:val="00C12625"/>
    <w:rsid w:val="00C45494"/>
    <w:rsid w:val="00C463A2"/>
    <w:rsid w:val="00C51DCF"/>
    <w:rsid w:val="00C71F2D"/>
    <w:rsid w:val="00CA19A3"/>
    <w:rsid w:val="00CA1CBE"/>
    <w:rsid w:val="00CA461D"/>
    <w:rsid w:val="00CA4AB8"/>
    <w:rsid w:val="00CA5A1F"/>
    <w:rsid w:val="00CA6AB0"/>
    <w:rsid w:val="00D1207E"/>
    <w:rsid w:val="00D206ED"/>
    <w:rsid w:val="00D36F83"/>
    <w:rsid w:val="00D45CDD"/>
    <w:rsid w:val="00D635FF"/>
    <w:rsid w:val="00D84748"/>
    <w:rsid w:val="00D904CC"/>
    <w:rsid w:val="00D92641"/>
    <w:rsid w:val="00D95EB2"/>
    <w:rsid w:val="00DA3E4F"/>
    <w:rsid w:val="00DA60B6"/>
    <w:rsid w:val="00DD1010"/>
    <w:rsid w:val="00DD428F"/>
    <w:rsid w:val="00DF1850"/>
    <w:rsid w:val="00E008C1"/>
    <w:rsid w:val="00E01B48"/>
    <w:rsid w:val="00E10266"/>
    <w:rsid w:val="00E179AB"/>
    <w:rsid w:val="00E20423"/>
    <w:rsid w:val="00E21700"/>
    <w:rsid w:val="00E25EB1"/>
    <w:rsid w:val="00E541FB"/>
    <w:rsid w:val="00E56053"/>
    <w:rsid w:val="00E70DA0"/>
    <w:rsid w:val="00E764A8"/>
    <w:rsid w:val="00E829CD"/>
    <w:rsid w:val="00E95297"/>
    <w:rsid w:val="00EA0188"/>
    <w:rsid w:val="00EA126E"/>
    <w:rsid w:val="00EB1297"/>
    <w:rsid w:val="00EB5C66"/>
    <w:rsid w:val="00EC473E"/>
    <w:rsid w:val="00ED0B60"/>
    <w:rsid w:val="00F22FF4"/>
    <w:rsid w:val="00F24BB0"/>
    <w:rsid w:val="00F272D4"/>
    <w:rsid w:val="00F30E15"/>
    <w:rsid w:val="00F40B47"/>
    <w:rsid w:val="00F41647"/>
    <w:rsid w:val="00F67A92"/>
    <w:rsid w:val="00F76924"/>
    <w:rsid w:val="00FC43BF"/>
    <w:rsid w:val="00FD0281"/>
    <w:rsid w:val="00FD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B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LENOVO</cp:lastModifiedBy>
  <cp:revision>4</cp:revision>
  <dcterms:created xsi:type="dcterms:W3CDTF">2024-08-28T08:10:00Z</dcterms:created>
  <dcterms:modified xsi:type="dcterms:W3CDTF">2024-08-28T08:25:00Z</dcterms:modified>
</cp:coreProperties>
</file>